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C916" w14:textId="77777777" w:rsidR="007218E5" w:rsidRDefault="007218E5" w:rsidP="007218E5">
      <w:pPr>
        <w:pStyle w:val="Titre"/>
        <w:rPr>
          <w:rFonts w:ascii="Andalus" w:hAnsi="Andalus" w:cs="Andalus"/>
          <w:sz w:val="40"/>
          <w:szCs w:val="40"/>
        </w:rPr>
      </w:pPr>
      <w:r>
        <w:rPr>
          <w:rFonts w:ascii="Andalus" w:hAnsi="Andalus" w:cs="Andalus"/>
          <w:sz w:val="40"/>
          <w:szCs w:val="40"/>
        </w:rPr>
        <w:t xml:space="preserve">INFORMATIONS PRATIQUES </w:t>
      </w:r>
    </w:p>
    <w:p w14:paraId="648E115B" w14:textId="77777777" w:rsidR="00332647" w:rsidRPr="007218E5" w:rsidRDefault="00332647" w:rsidP="007218E5">
      <w:pPr>
        <w:pStyle w:val="Titre"/>
        <w:rPr>
          <w:rFonts w:ascii="Andalus" w:hAnsi="Andalus" w:cs="Andalus"/>
          <w:sz w:val="40"/>
          <w:szCs w:val="40"/>
        </w:rPr>
      </w:pPr>
      <w:proofErr w:type="gramStart"/>
      <w:r w:rsidRPr="007218E5">
        <w:rPr>
          <w:rFonts w:ascii="Andalus" w:hAnsi="Andalus" w:cs="Andalus"/>
          <w:sz w:val="40"/>
          <w:szCs w:val="40"/>
        </w:rPr>
        <w:t>pour</w:t>
      </w:r>
      <w:proofErr w:type="gramEnd"/>
      <w:r w:rsidRPr="007218E5">
        <w:rPr>
          <w:rFonts w:ascii="Andalus" w:hAnsi="Andalus" w:cs="Andalus"/>
          <w:sz w:val="40"/>
          <w:szCs w:val="40"/>
        </w:rPr>
        <w:t xml:space="preserve"> le bon déroulement du séjour</w:t>
      </w:r>
    </w:p>
    <w:p w14:paraId="393CAB06" w14:textId="77777777" w:rsidR="007218E5" w:rsidRPr="006C2DBE" w:rsidRDefault="007218E5" w:rsidP="006C2DBE">
      <w:pPr>
        <w:jc w:val="both"/>
        <w:rPr>
          <w:rFonts w:ascii="Andalus" w:hAnsi="Andalus" w:cs="Andalus"/>
          <w:b/>
          <w:i/>
          <w:sz w:val="28"/>
        </w:rPr>
      </w:pPr>
    </w:p>
    <w:p w14:paraId="6779CC49" w14:textId="77777777" w:rsidR="00332647" w:rsidRPr="006C2DBE" w:rsidRDefault="00332647" w:rsidP="006C2DBE">
      <w:pPr>
        <w:pBdr>
          <w:top w:val="single" w:sz="6" w:space="1" w:color="auto"/>
          <w:left w:val="single" w:sz="6" w:space="1" w:color="auto"/>
          <w:bottom w:val="single" w:sz="6" w:space="1" w:color="auto"/>
          <w:right w:val="single" w:sz="6" w:space="1" w:color="auto"/>
        </w:pBdr>
        <w:shd w:val="pct10" w:color="auto" w:fill="auto"/>
        <w:jc w:val="both"/>
        <w:rPr>
          <w:rFonts w:ascii="Andalus" w:hAnsi="Andalus" w:cs="Andalus"/>
          <w:b/>
          <w:sz w:val="24"/>
        </w:rPr>
      </w:pPr>
      <w:r w:rsidRPr="006C2DBE">
        <w:rPr>
          <w:rFonts w:ascii="Andalus" w:hAnsi="Andalus" w:cs="Andalus"/>
          <w:b/>
          <w:sz w:val="24"/>
        </w:rPr>
        <w:t>AVANT LE DEPART</w:t>
      </w:r>
    </w:p>
    <w:p w14:paraId="469EF4D2" w14:textId="77777777" w:rsidR="00C056EE" w:rsidRPr="006C2DBE" w:rsidRDefault="00C056EE" w:rsidP="006C2DBE">
      <w:pPr>
        <w:ind w:left="624"/>
        <w:jc w:val="both"/>
        <w:rPr>
          <w:rFonts w:ascii="Andalus" w:hAnsi="Andalus" w:cs="Andalus"/>
        </w:rPr>
      </w:pPr>
    </w:p>
    <w:p w14:paraId="5B22F022" w14:textId="2626C823" w:rsidR="00332647" w:rsidRDefault="00332647" w:rsidP="006C2DBE">
      <w:pPr>
        <w:numPr>
          <w:ilvl w:val="0"/>
          <w:numId w:val="12"/>
        </w:numPr>
        <w:jc w:val="both"/>
        <w:rPr>
          <w:rFonts w:ascii="Andalus" w:hAnsi="Andalus" w:cs="Andalus"/>
        </w:rPr>
      </w:pPr>
      <w:r w:rsidRPr="006C2DBE">
        <w:rPr>
          <w:rFonts w:ascii="Andalus" w:hAnsi="Andalus" w:cs="Andalus"/>
        </w:rPr>
        <w:t xml:space="preserve">Renvoyer la fiche de renseignements </w:t>
      </w:r>
      <w:r w:rsidR="001E7A20" w:rsidRPr="007C62C3">
        <w:rPr>
          <w:rFonts w:ascii="Andalus" w:hAnsi="Andalus" w:cs="Andalus"/>
          <w:color w:val="000000"/>
        </w:rPr>
        <w:t>et de suivi alimentaire</w:t>
      </w:r>
      <w:r w:rsidR="001E7A20">
        <w:rPr>
          <w:rFonts w:ascii="Andalus" w:hAnsi="Andalus" w:cs="Andalus"/>
          <w:color w:val="FF6600"/>
        </w:rPr>
        <w:t xml:space="preserve"> </w:t>
      </w:r>
      <w:r w:rsidR="005075E3">
        <w:rPr>
          <w:rFonts w:ascii="Andalus" w:hAnsi="Andalus" w:cs="Andalus"/>
        </w:rPr>
        <w:t>au centre</w:t>
      </w:r>
      <w:r w:rsidRPr="006C2DBE">
        <w:rPr>
          <w:rFonts w:ascii="Andalus" w:hAnsi="Andalus" w:cs="Andalus"/>
        </w:rPr>
        <w:t xml:space="preserve"> à la </w:t>
      </w:r>
      <w:proofErr w:type="spellStart"/>
      <w:r w:rsidRPr="006C2DBE">
        <w:rPr>
          <w:rFonts w:ascii="Andalus" w:hAnsi="Andalus" w:cs="Andalus"/>
        </w:rPr>
        <w:t>Hoube</w:t>
      </w:r>
      <w:proofErr w:type="spellEnd"/>
      <w:r w:rsidRPr="006C2DBE">
        <w:rPr>
          <w:rFonts w:ascii="Andalus" w:hAnsi="Andalus" w:cs="Andalus"/>
        </w:rPr>
        <w:t xml:space="preserve"> le plus tôt possible.</w:t>
      </w:r>
    </w:p>
    <w:p w14:paraId="38D8A847" w14:textId="6CD40549" w:rsidR="00A10C00" w:rsidRDefault="00826C18" w:rsidP="00A10C00">
      <w:pPr>
        <w:ind w:left="624"/>
        <w:jc w:val="both"/>
        <w:rPr>
          <w:rFonts w:ascii="Andalus" w:hAnsi="Andalus" w:cs="Andalus"/>
        </w:rPr>
      </w:pPr>
      <w:r>
        <w:rPr>
          <w:rFonts w:ascii="Andalus" w:hAnsi="Andalus" w:cs="Andalus"/>
        </w:rPr>
        <w:t>(</w:t>
      </w:r>
      <w:proofErr w:type="gramStart"/>
      <w:r>
        <w:rPr>
          <w:rFonts w:ascii="Andalus" w:hAnsi="Andalus" w:cs="Andalus"/>
        </w:rPr>
        <w:t>minimum</w:t>
      </w:r>
      <w:proofErr w:type="gramEnd"/>
      <w:r w:rsidR="00A10C00">
        <w:rPr>
          <w:rFonts w:ascii="Andalus" w:hAnsi="Andalus" w:cs="Andalus"/>
        </w:rPr>
        <w:t xml:space="preserve"> 3 semaines avant votre séjour et 6 semaines avant si vous avez un projet spécifique)</w:t>
      </w:r>
    </w:p>
    <w:p w14:paraId="66632C01" w14:textId="771DB537" w:rsidR="001E7A20" w:rsidRPr="007C62C3" w:rsidRDefault="001E7A20" w:rsidP="006C2DBE">
      <w:pPr>
        <w:numPr>
          <w:ilvl w:val="0"/>
          <w:numId w:val="12"/>
        </w:numPr>
        <w:jc w:val="both"/>
        <w:rPr>
          <w:rFonts w:ascii="Andalus" w:hAnsi="Andalus" w:cs="Andalus"/>
          <w:color w:val="000000"/>
        </w:rPr>
      </w:pPr>
      <w:r w:rsidRPr="007C62C3">
        <w:rPr>
          <w:rFonts w:ascii="Andalus" w:hAnsi="Andalus" w:cs="Andalus"/>
          <w:color w:val="000000"/>
        </w:rPr>
        <w:t xml:space="preserve">Régimes spéciaux, </w:t>
      </w:r>
      <w:r w:rsidR="005D24DD" w:rsidRPr="007C62C3">
        <w:rPr>
          <w:rFonts w:ascii="Andalus" w:hAnsi="Andalus" w:cs="Andalus"/>
          <w:color w:val="000000"/>
        </w:rPr>
        <w:t xml:space="preserve">allergies, intolérance : </w:t>
      </w:r>
      <w:r w:rsidR="005075E3">
        <w:rPr>
          <w:rFonts w:ascii="Andalus" w:hAnsi="Andalus" w:cs="Andalus"/>
          <w:color w:val="000000"/>
        </w:rPr>
        <w:t>demander rapidement aux parents et retourner la fiche des suivis alimentaires.</w:t>
      </w:r>
    </w:p>
    <w:p w14:paraId="059C1289" w14:textId="77777777" w:rsidR="006C2DBE" w:rsidRPr="006C2DBE" w:rsidRDefault="006C2DBE" w:rsidP="006C2DBE">
      <w:pPr>
        <w:ind w:left="624"/>
        <w:jc w:val="both"/>
        <w:rPr>
          <w:rFonts w:ascii="Andalus" w:hAnsi="Andalus" w:cs="Andalus"/>
        </w:rPr>
      </w:pPr>
    </w:p>
    <w:p w14:paraId="4F7FC206" w14:textId="09150471" w:rsidR="00332647" w:rsidRPr="006C2DBE" w:rsidRDefault="00FE4ED1" w:rsidP="006C2DBE">
      <w:pPr>
        <w:numPr>
          <w:ilvl w:val="0"/>
          <w:numId w:val="12"/>
        </w:numPr>
        <w:jc w:val="both"/>
        <w:rPr>
          <w:rFonts w:ascii="Andalus" w:hAnsi="Andalus" w:cs="Andalus"/>
        </w:rPr>
      </w:pPr>
      <w:r>
        <w:rPr>
          <w:rFonts w:ascii="Andalus" w:hAnsi="Andalus" w:cs="Andalus"/>
        </w:rPr>
        <w:t>Préparer les étiquettes prénom</w:t>
      </w:r>
      <w:r w:rsidR="00A65532">
        <w:rPr>
          <w:rFonts w:ascii="Andalus" w:hAnsi="Andalus" w:cs="Andalus"/>
        </w:rPr>
        <w:t>-</w:t>
      </w:r>
      <w:r>
        <w:rPr>
          <w:rFonts w:ascii="Andalus" w:hAnsi="Andalus" w:cs="Andalus"/>
        </w:rPr>
        <w:t xml:space="preserve"> envoyées par mail</w:t>
      </w:r>
    </w:p>
    <w:p w14:paraId="7343391E" w14:textId="77777777" w:rsidR="006C2DBE" w:rsidRPr="006C2DBE" w:rsidRDefault="006C2DBE" w:rsidP="00DE717C">
      <w:pPr>
        <w:jc w:val="both"/>
        <w:rPr>
          <w:rFonts w:ascii="Andalus" w:hAnsi="Andalus" w:cs="Andalus"/>
        </w:rPr>
      </w:pPr>
    </w:p>
    <w:p w14:paraId="02624316" w14:textId="77777777" w:rsidR="006C2DBE" w:rsidRPr="006C2DBE" w:rsidRDefault="006C2DBE" w:rsidP="006C2DBE">
      <w:pPr>
        <w:jc w:val="both"/>
        <w:rPr>
          <w:rFonts w:ascii="Andalus" w:hAnsi="Andalus" w:cs="Andalus"/>
          <w:b/>
          <w:sz w:val="24"/>
        </w:rPr>
      </w:pPr>
    </w:p>
    <w:p w14:paraId="0EB44B02" w14:textId="77777777" w:rsidR="006C2DBE" w:rsidRPr="006C2DBE" w:rsidRDefault="006C2DBE" w:rsidP="006C2DBE">
      <w:pPr>
        <w:jc w:val="both"/>
        <w:rPr>
          <w:rFonts w:ascii="Andalus" w:hAnsi="Andalus" w:cs="Andalus"/>
          <w:b/>
          <w:sz w:val="24"/>
        </w:rPr>
      </w:pPr>
      <w:r w:rsidRPr="006C2DBE">
        <w:rPr>
          <w:rFonts w:ascii="Andalus" w:hAnsi="Andalus" w:cs="Andalus"/>
          <w:b/>
          <w:sz w:val="24"/>
        </w:rPr>
        <w:t>Matériel à emporter :</w:t>
      </w:r>
    </w:p>
    <w:p w14:paraId="35AE3F0E" w14:textId="77777777" w:rsidR="006C2DBE" w:rsidRDefault="006C2DBE" w:rsidP="006C2DBE">
      <w:pPr>
        <w:numPr>
          <w:ilvl w:val="0"/>
          <w:numId w:val="7"/>
        </w:numPr>
        <w:tabs>
          <w:tab w:val="clear" w:pos="360"/>
          <w:tab w:val="num" w:pos="786"/>
        </w:tabs>
        <w:ind w:left="596"/>
        <w:jc w:val="both"/>
        <w:rPr>
          <w:rFonts w:ascii="Andalus" w:hAnsi="Andalus" w:cs="Andalus"/>
        </w:rPr>
      </w:pPr>
      <w:r w:rsidRPr="006C2DBE">
        <w:rPr>
          <w:rFonts w:ascii="Andalus" w:hAnsi="Andalus" w:cs="Andalus"/>
        </w:rPr>
        <w:t>Trousse, ciseau, colle, couleurs, feutres, papiers (nous ne fournissons pas de matériel scolaire)</w:t>
      </w:r>
    </w:p>
    <w:p w14:paraId="78B5D6D2" w14:textId="77777777" w:rsidR="001E7A20" w:rsidRPr="005075E3" w:rsidRDefault="001E7A20" w:rsidP="006C2DBE">
      <w:pPr>
        <w:numPr>
          <w:ilvl w:val="0"/>
          <w:numId w:val="7"/>
        </w:numPr>
        <w:tabs>
          <w:tab w:val="clear" w:pos="360"/>
          <w:tab w:val="num" w:pos="786"/>
        </w:tabs>
        <w:ind w:left="596"/>
        <w:jc w:val="both"/>
        <w:rPr>
          <w:rFonts w:ascii="Andalus" w:hAnsi="Andalus" w:cs="Andalus"/>
          <w:color w:val="FF0000"/>
        </w:rPr>
      </w:pPr>
      <w:r w:rsidRPr="005075E3">
        <w:rPr>
          <w:rFonts w:ascii="Andalus" w:hAnsi="Andalus" w:cs="Andalus"/>
          <w:color w:val="FF0000"/>
        </w:rPr>
        <w:t>Enveloppes timbrées avec adresse si courrier</w:t>
      </w:r>
    </w:p>
    <w:p w14:paraId="72FF3537" w14:textId="77777777" w:rsidR="006C2DBE" w:rsidRPr="006C2DBE" w:rsidRDefault="006C2DBE" w:rsidP="006C2DBE">
      <w:pPr>
        <w:numPr>
          <w:ilvl w:val="0"/>
          <w:numId w:val="7"/>
        </w:numPr>
        <w:tabs>
          <w:tab w:val="clear" w:pos="360"/>
          <w:tab w:val="num" w:pos="786"/>
        </w:tabs>
        <w:ind w:left="596"/>
        <w:jc w:val="both"/>
        <w:rPr>
          <w:rFonts w:ascii="Andalus" w:hAnsi="Andalus" w:cs="Andalus"/>
        </w:rPr>
      </w:pPr>
      <w:r w:rsidRPr="006C2DBE">
        <w:rPr>
          <w:rFonts w:ascii="Andalus" w:hAnsi="Andalus" w:cs="Andalus"/>
        </w:rPr>
        <w:t>Mouchoirs</w:t>
      </w:r>
    </w:p>
    <w:p w14:paraId="43A973CB" w14:textId="77777777" w:rsidR="00273D44" w:rsidRDefault="00273D44" w:rsidP="006C2DBE">
      <w:pPr>
        <w:numPr>
          <w:ilvl w:val="0"/>
          <w:numId w:val="7"/>
        </w:numPr>
        <w:tabs>
          <w:tab w:val="clear" w:pos="360"/>
          <w:tab w:val="num" w:pos="786"/>
        </w:tabs>
        <w:ind w:left="596"/>
        <w:jc w:val="both"/>
        <w:rPr>
          <w:rFonts w:ascii="Andalus" w:hAnsi="Andalus" w:cs="Andalus"/>
        </w:rPr>
      </w:pPr>
      <w:r>
        <w:rPr>
          <w:rFonts w:ascii="Andalus" w:hAnsi="Andalus" w:cs="Andalus"/>
        </w:rPr>
        <w:t>Sachets pour le bus</w:t>
      </w:r>
    </w:p>
    <w:p w14:paraId="40A9814F" w14:textId="77777777" w:rsidR="006C2DBE" w:rsidRPr="006C2DBE" w:rsidRDefault="006C2DBE" w:rsidP="006C2DBE">
      <w:pPr>
        <w:jc w:val="both"/>
        <w:rPr>
          <w:rFonts w:ascii="Andalus" w:hAnsi="Andalus" w:cs="Andalus"/>
        </w:rPr>
      </w:pPr>
    </w:p>
    <w:p w14:paraId="41D27C01" w14:textId="77777777" w:rsidR="00332647" w:rsidRPr="006C2DBE" w:rsidRDefault="00332647" w:rsidP="006C2DBE">
      <w:pPr>
        <w:pBdr>
          <w:top w:val="single" w:sz="6" w:space="1" w:color="auto"/>
          <w:left w:val="single" w:sz="6" w:space="1" w:color="auto"/>
          <w:bottom w:val="single" w:sz="6" w:space="1" w:color="auto"/>
          <w:right w:val="single" w:sz="6" w:space="1" w:color="auto"/>
        </w:pBdr>
        <w:shd w:val="pct10" w:color="auto" w:fill="auto"/>
        <w:jc w:val="both"/>
        <w:rPr>
          <w:rFonts w:ascii="Andalus" w:hAnsi="Andalus" w:cs="Andalus"/>
          <w:b/>
          <w:sz w:val="24"/>
        </w:rPr>
      </w:pPr>
      <w:r w:rsidRPr="006C2DBE">
        <w:rPr>
          <w:rFonts w:ascii="Andalus" w:hAnsi="Andalus" w:cs="Andalus"/>
          <w:b/>
          <w:sz w:val="24"/>
        </w:rPr>
        <w:t xml:space="preserve">LE SEJOUR                  </w:t>
      </w:r>
      <w:r w:rsidRPr="00B17015">
        <w:rPr>
          <w:rFonts w:ascii="Andalus" w:hAnsi="Andalus" w:cs="Andalus"/>
          <w:b/>
          <w:bCs/>
          <w:i/>
          <w:iCs/>
          <w:sz w:val="24"/>
        </w:rPr>
        <w:t>Maintenir les enfants dans le bus jusqu'à l'arrivée d'un animateur</w:t>
      </w:r>
    </w:p>
    <w:p w14:paraId="42EC1711" w14:textId="77777777" w:rsidR="00AE68AE" w:rsidRPr="006C2DBE" w:rsidRDefault="00AE68AE" w:rsidP="006C2DBE">
      <w:pPr>
        <w:jc w:val="both"/>
        <w:rPr>
          <w:rFonts w:ascii="Andalus" w:hAnsi="Andalus" w:cs="Andalus"/>
          <w:b/>
          <w:sz w:val="24"/>
        </w:rPr>
      </w:pPr>
    </w:p>
    <w:p w14:paraId="763DC5CF" w14:textId="77777777" w:rsidR="00332647" w:rsidRPr="006C2DBE" w:rsidRDefault="00332647" w:rsidP="006C2DBE">
      <w:pPr>
        <w:jc w:val="both"/>
        <w:rPr>
          <w:rFonts w:ascii="Andalus" w:hAnsi="Andalus" w:cs="Andalus"/>
          <w:b/>
          <w:sz w:val="24"/>
        </w:rPr>
      </w:pPr>
      <w:r w:rsidRPr="006C2DBE">
        <w:rPr>
          <w:rFonts w:ascii="Andalus" w:hAnsi="Andalus" w:cs="Andalus"/>
          <w:b/>
          <w:sz w:val="24"/>
        </w:rPr>
        <w:t>Impératif absolu : respecter les horaires.</w:t>
      </w:r>
    </w:p>
    <w:p w14:paraId="3ADA7FD9" w14:textId="77777777" w:rsidR="00FE79EB" w:rsidRPr="006C2DBE" w:rsidRDefault="00332647" w:rsidP="006C2DBE">
      <w:pPr>
        <w:ind w:left="284"/>
        <w:jc w:val="both"/>
        <w:rPr>
          <w:rFonts w:ascii="Andalus" w:hAnsi="Andalus" w:cs="Andalus"/>
        </w:rPr>
      </w:pPr>
      <w:r w:rsidRPr="006C2DBE">
        <w:rPr>
          <w:rFonts w:ascii="Andalus" w:hAnsi="Andalus" w:cs="Andalus"/>
        </w:rPr>
        <w:t>Pour permettre à tout le monde de bénéficier totalement du séjour, il faudra faire l'effort de respecter l'horaire des repas</w:t>
      </w:r>
      <w:r w:rsidR="00736F62" w:rsidRPr="006C2DBE">
        <w:rPr>
          <w:rFonts w:ascii="Andalus" w:hAnsi="Andalus" w:cs="Andalus"/>
        </w:rPr>
        <w:t xml:space="preserve"> et</w:t>
      </w:r>
      <w:r w:rsidRPr="006C2DBE">
        <w:rPr>
          <w:rFonts w:ascii="Andalus" w:hAnsi="Andalus" w:cs="Andalus"/>
        </w:rPr>
        <w:t xml:space="preserve"> des </w:t>
      </w:r>
      <w:r w:rsidR="00736F62" w:rsidRPr="006C2DBE">
        <w:rPr>
          <w:rFonts w:ascii="Andalus" w:hAnsi="Andalus" w:cs="Andalus"/>
        </w:rPr>
        <w:t>animations</w:t>
      </w:r>
      <w:r w:rsidRPr="006C2DBE">
        <w:rPr>
          <w:rFonts w:ascii="Andalus" w:hAnsi="Andalus" w:cs="Andalus"/>
        </w:rPr>
        <w:t>. Cela semble évident mais est parfois oublié dans le feu de l'action.</w:t>
      </w:r>
    </w:p>
    <w:p w14:paraId="6B67862A" w14:textId="77777777" w:rsidR="00332647" w:rsidRPr="006C2DBE" w:rsidRDefault="00332647" w:rsidP="006C2DBE">
      <w:pPr>
        <w:ind w:left="284"/>
        <w:jc w:val="both"/>
        <w:rPr>
          <w:rFonts w:ascii="Andalus" w:hAnsi="Andalus" w:cs="Andalus"/>
        </w:rPr>
      </w:pPr>
      <w:r w:rsidRPr="006C2DBE">
        <w:rPr>
          <w:rFonts w:ascii="Andalus" w:hAnsi="Andalus" w:cs="Andalus"/>
        </w:rPr>
        <w:t>Pensez-y et merci d'avance.</w:t>
      </w:r>
    </w:p>
    <w:p w14:paraId="7D92ED65" w14:textId="77777777" w:rsidR="00AE68AE" w:rsidRPr="006C2DBE" w:rsidRDefault="00AE68AE" w:rsidP="006C2DBE">
      <w:pPr>
        <w:ind w:left="284"/>
        <w:jc w:val="both"/>
        <w:rPr>
          <w:rFonts w:ascii="Andalus" w:hAnsi="Andalus" w:cs="Andalus"/>
          <w:sz w:val="16"/>
        </w:rPr>
      </w:pPr>
    </w:p>
    <w:p w14:paraId="08AA2A84" w14:textId="77777777" w:rsidR="00332647" w:rsidRPr="006C2DBE" w:rsidRDefault="00332647" w:rsidP="006C2DBE">
      <w:pPr>
        <w:numPr>
          <w:ilvl w:val="0"/>
          <w:numId w:val="1"/>
        </w:numPr>
        <w:jc w:val="both"/>
        <w:rPr>
          <w:rFonts w:ascii="Andalus" w:hAnsi="Andalus" w:cs="Andalus"/>
        </w:rPr>
      </w:pPr>
      <w:r w:rsidRPr="006C2DBE">
        <w:rPr>
          <w:rFonts w:ascii="Andalus" w:hAnsi="Andalus" w:cs="Andalus"/>
          <w:b/>
          <w:sz w:val="24"/>
        </w:rPr>
        <w:t>Repas</w:t>
      </w:r>
    </w:p>
    <w:p w14:paraId="38180B8D" w14:textId="77777777" w:rsidR="00BF0C01" w:rsidRPr="006C2DBE" w:rsidRDefault="006C2DBE" w:rsidP="00BF0C01">
      <w:pPr>
        <w:ind w:left="567"/>
        <w:jc w:val="both"/>
        <w:rPr>
          <w:rFonts w:ascii="Andalus" w:hAnsi="Andalus" w:cs="Andalus"/>
        </w:rPr>
      </w:pPr>
      <w:r w:rsidRPr="006C2DBE">
        <w:rPr>
          <w:rFonts w:ascii="Andalus" w:hAnsi="Andalus" w:cs="Andalus"/>
        </w:rPr>
        <w:t>Petit déjeuner : 8h/</w:t>
      </w:r>
      <w:r w:rsidR="00332647" w:rsidRPr="006C2DBE">
        <w:rPr>
          <w:rFonts w:ascii="Andalus" w:hAnsi="Andalus" w:cs="Andalus"/>
        </w:rPr>
        <w:t xml:space="preserve"> </w:t>
      </w:r>
      <w:r w:rsidR="00BF0C01">
        <w:rPr>
          <w:rFonts w:ascii="Andalus" w:hAnsi="Andalus" w:cs="Andalus"/>
        </w:rPr>
        <w:t xml:space="preserve">Déjeuner : 12h30 </w:t>
      </w:r>
    </w:p>
    <w:p w14:paraId="032DAFF2" w14:textId="0D7FE9A8" w:rsidR="00332647" w:rsidRPr="006C2DBE" w:rsidRDefault="006C2DBE" w:rsidP="006C2DBE">
      <w:pPr>
        <w:ind w:left="567"/>
        <w:jc w:val="both"/>
        <w:rPr>
          <w:rFonts w:ascii="Andalus" w:hAnsi="Andalus" w:cs="Andalus"/>
        </w:rPr>
      </w:pPr>
      <w:r w:rsidRPr="006C2DBE">
        <w:rPr>
          <w:rFonts w:ascii="Andalus" w:hAnsi="Andalus" w:cs="Andalus"/>
        </w:rPr>
        <w:t>Goûter 16h /</w:t>
      </w:r>
      <w:r w:rsidR="00332647" w:rsidRPr="006C2DBE">
        <w:rPr>
          <w:rFonts w:ascii="Andalus" w:hAnsi="Andalus" w:cs="Andalus"/>
        </w:rPr>
        <w:t>Dîner : 18h30 </w:t>
      </w:r>
    </w:p>
    <w:p w14:paraId="1A11913F" w14:textId="77777777" w:rsidR="00AE68AE" w:rsidRPr="006C2DBE" w:rsidRDefault="00AE68AE" w:rsidP="006C2DBE">
      <w:pPr>
        <w:ind w:left="567"/>
        <w:jc w:val="both"/>
        <w:rPr>
          <w:rFonts w:ascii="Andalus" w:hAnsi="Andalus" w:cs="Andalus"/>
        </w:rPr>
      </w:pPr>
    </w:p>
    <w:p w14:paraId="2EFDE566" w14:textId="77777777" w:rsidR="00332647" w:rsidRPr="006C2DBE" w:rsidRDefault="00332647" w:rsidP="006C2DBE">
      <w:pPr>
        <w:numPr>
          <w:ilvl w:val="0"/>
          <w:numId w:val="1"/>
        </w:numPr>
        <w:jc w:val="both"/>
        <w:rPr>
          <w:rFonts w:ascii="Andalus" w:hAnsi="Andalus" w:cs="Andalus"/>
          <w:b/>
          <w:sz w:val="24"/>
        </w:rPr>
      </w:pPr>
      <w:r w:rsidRPr="006C2DBE">
        <w:rPr>
          <w:rFonts w:ascii="Andalus" w:hAnsi="Andalus" w:cs="Andalus"/>
          <w:b/>
          <w:sz w:val="24"/>
        </w:rPr>
        <w:t>Rôle des accompagnateurs</w:t>
      </w:r>
    </w:p>
    <w:p w14:paraId="112ACD9F" w14:textId="77777777" w:rsidR="005075E3" w:rsidRPr="006C2DBE" w:rsidRDefault="005075E3" w:rsidP="005075E3">
      <w:pPr>
        <w:pStyle w:val="Retraitcorpsdetexte"/>
        <w:numPr>
          <w:ilvl w:val="0"/>
          <w:numId w:val="1"/>
        </w:numPr>
        <w:rPr>
          <w:rFonts w:ascii="Andalus" w:hAnsi="Andalus" w:cs="Andalus"/>
        </w:rPr>
      </w:pPr>
      <w:r w:rsidRPr="006C2DBE">
        <w:rPr>
          <w:rFonts w:ascii="Andalus" w:hAnsi="Andalus" w:cs="Andalus"/>
        </w:rPr>
        <w:t xml:space="preserve">Il est important que l’enseignant fasse part à ses accompagnateurs du rôle qui sera le leur lors du séjour. Ils seront chargés des tâches de la vie quotidienne auprès de vos élèves : lever, coucher, douches, accompagnement des sorties, surveillance sur le terrain de jeux, </w:t>
      </w:r>
      <w:r w:rsidRPr="007C62C3">
        <w:rPr>
          <w:rFonts w:ascii="Andalus" w:hAnsi="Andalus" w:cs="Andalus"/>
          <w:color w:val="000000"/>
        </w:rPr>
        <w:t>activités de l’après-midi.</w:t>
      </w:r>
      <w:r w:rsidRPr="006C2DBE">
        <w:rPr>
          <w:rFonts w:ascii="Andalus" w:hAnsi="Andalus" w:cs="Andalus"/>
        </w:rPr>
        <w:t xml:space="preserve"> </w:t>
      </w:r>
    </w:p>
    <w:p w14:paraId="321EF6A6" w14:textId="07D4035C" w:rsidR="005075E3" w:rsidRDefault="005075E3" w:rsidP="005075E3">
      <w:pPr>
        <w:pStyle w:val="Retraitcorpsdetexte"/>
        <w:numPr>
          <w:ilvl w:val="0"/>
          <w:numId w:val="1"/>
        </w:numPr>
        <w:rPr>
          <w:rFonts w:ascii="Andalus" w:hAnsi="Andalus" w:cs="Andalus"/>
        </w:rPr>
      </w:pPr>
      <w:r w:rsidRPr="006C2DBE">
        <w:rPr>
          <w:rFonts w:ascii="Andalus" w:hAnsi="Andalus" w:cs="Andalus"/>
        </w:rPr>
        <w:t>Ils pourront, s’ils le sou</w:t>
      </w:r>
      <w:r>
        <w:rPr>
          <w:rFonts w:ascii="Andalus" w:hAnsi="Andalus" w:cs="Andalus"/>
        </w:rPr>
        <w:t>haitent assister aux animations (vivement conseillé !)</w:t>
      </w:r>
    </w:p>
    <w:p w14:paraId="68E90662" w14:textId="77777777" w:rsidR="005075E3" w:rsidRPr="006C2DBE" w:rsidRDefault="005075E3" w:rsidP="005075E3">
      <w:pPr>
        <w:pStyle w:val="Retraitcorpsdetexte"/>
        <w:numPr>
          <w:ilvl w:val="0"/>
          <w:numId w:val="1"/>
        </w:numPr>
        <w:rPr>
          <w:rFonts w:ascii="Andalus" w:hAnsi="Andalus" w:cs="Andalus"/>
        </w:rPr>
      </w:pPr>
      <w:r w:rsidRPr="00FF7D92">
        <w:rPr>
          <w:rFonts w:ascii="Andalus" w:hAnsi="Andalus" w:cs="Andalus"/>
          <w:color w:val="FF0000"/>
        </w:rPr>
        <w:t>Les accompagnateurs prennent leur déjeuner seuls à 12h</w:t>
      </w:r>
      <w:r>
        <w:rPr>
          <w:rFonts w:ascii="Andalus" w:hAnsi="Andalus" w:cs="Andalus"/>
        </w:rPr>
        <w:t xml:space="preserve"> afin de pouvoir assurer le service auprès des enfants selon les indications du chef de service (chaque année, des accompagnateurs sont surpris par ce système donc ne pas oublier de les prévenir à l’avance !)</w:t>
      </w:r>
    </w:p>
    <w:p w14:paraId="0B8F20F0" w14:textId="77777777" w:rsidR="00AE68AE" w:rsidRPr="006C2DBE" w:rsidRDefault="00AE68AE" w:rsidP="006C2DBE">
      <w:pPr>
        <w:ind w:left="567"/>
        <w:jc w:val="both"/>
        <w:rPr>
          <w:rFonts w:ascii="Andalus" w:hAnsi="Andalus" w:cs="Andalus"/>
        </w:rPr>
      </w:pPr>
    </w:p>
    <w:p w14:paraId="0CEF5023" w14:textId="77777777" w:rsidR="00332647" w:rsidRPr="006C2DBE" w:rsidRDefault="00332647" w:rsidP="006C2DBE">
      <w:pPr>
        <w:numPr>
          <w:ilvl w:val="0"/>
          <w:numId w:val="1"/>
        </w:numPr>
        <w:jc w:val="both"/>
        <w:rPr>
          <w:rFonts w:ascii="Andalus" w:hAnsi="Andalus" w:cs="Andalus"/>
          <w:b/>
          <w:sz w:val="24"/>
        </w:rPr>
      </w:pPr>
      <w:r w:rsidRPr="006C2DBE">
        <w:rPr>
          <w:rFonts w:ascii="Andalus" w:hAnsi="Andalus" w:cs="Andalus"/>
          <w:b/>
          <w:sz w:val="24"/>
        </w:rPr>
        <w:t>Envoi du courrier</w:t>
      </w:r>
    </w:p>
    <w:p w14:paraId="53E203FD" w14:textId="77777777" w:rsidR="00273D44" w:rsidRDefault="00332647" w:rsidP="00716695">
      <w:pPr>
        <w:ind w:left="567"/>
        <w:jc w:val="both"/>
        <w:rPr>
          <w:rFonts w:ascii="Andalus" w:hAnsi="Andalus" w:cs="Andalus"/>
        </w:rPr>
      </w:pPr>
      <w:r w:rsidRPr="006C2DBE">
        <w:rPr>
          <w:rFonts w:ascii="Andalus" w:hAnsi="Andalus" w:cs="Andalus"/>
        </w:rPr>
        <w:t xml:space="preserve">Si vous avez du courrier à expédier, veuillez le mettre dans </w:t>
      </w:r>
      <w:r w:rsidR="00736F62" w:rsidRPr="006C2DBE">
        <w:rPr>
          <w:rFonts w:ascii="Andalus" w:hAnsi="Andalus" w:cs="Andalus"/>
        </w:rPr>
        <w:t>la boîte aux lettres située devant le centre</w:t>
      </w:r>
      <w:r w:rsidRPr="006C2DBE">
        <w:rPr>
          <w:rFonts w:ascii="Andalus" w:hAnsi="Andalus" w:cs="Andalus"/>
        </w:rPr>
        <w:t xml:space="preserve">. S'il vous manque des timbres, </w:t>
      </w:r>
      <w:r w:rsidR="00736F62" w:rsidRPr="006C2DBE">
        <w:rPr>
          <w:rFonts w:ascii="Andalus" w:hAnsi="Andalus" w:cs="Andalus"/>
        </w:rPr>
        <w:t>il sera possible d’en acheter sur place.</w:t>
      </w:r>
    </w:p>
    <w:p w14:paraId="3816F29C" w14:textId="77777777" w:rsidR="0082515F" w:rsidRDefault="0082515F" w:rsidP="006C2DBE">
      <w:pPr>
        <w:jc w:val="both"/>
        <w:rPr>
          <w:rFonts w:ascii="Andalus" w:hAnsi="Andalus" w:cs="Andalus"/>
        </w:rPr>
      </w:pPr>
    </w:p>
    <w:p w14:paraId="63661A78" w14:textId="77777777" w:rsidR="0082515F" w:rsidRPr="006C2DBE" w:rsidRDefault="0082515F" w:rsidP="006C2DBE">
      <w:pPr>
        <w:jc w:val="both"/>
        <w:rPr>
          <w:rFonts w:ascii="Andalus" w:hAnsi="Andalus" w:cs="Andalus"/>
        </w:rPr>
      </w:pPr>
    </w:p>
    <w:p w14:paraId="5F125897" w14:textId="77777777" w:rsidR="00332647" w:rsidRPr="006C2DBE" w:rsidRDefault="00332647" w:rsidP="006C2DBE">
      <w:pPr>
        <w:numPr>
          <w:ilvl w:val="0"/>
          <w:numId w:val="14"/>
        </w:numPr>
        <w:jc w:val="both"/>
        <w:rPr>
          <w:rFonts w:ascii="Andalus" w:hAnsi="Andalus" w:cs="Andalus"/>
        </w:rPr>
      </w:pPr>
      <w:r w:rsidRPr="006C2DBE">
        <w:rPr>
          <w:rFonts w:ascii="Andalus" w:hAnsi="Andalus" w:cs="Andalus"/>
          <w:b/>
          <w:sz w:val="24"/>
        </w:rPr>
        <w:t>Veillées</w:t>
      </w:r>
    </w:p>
    <w:p w14:paraId="5DDD8161" w14:textId="3A85349C" w:rsidR="00332647" w:rsidRPr="006C2DBE" w:rsidRDefault="00F2748A" w:rsidP="006C2DBE">
      <w:pPr>
        <w:ind w:left="567"/>
        <w:jc w:val="both"/>
        <w:rPr>
          <w:rFonts w:ascii="Andalus" w:hAnsi="Andalus" w:cs="Andalus"/>
        </w:rPr>
      </w:pPr>
      <w:r>
        <w:rPr>
          <w:rFonts w:ascii="Andalus" w:hAnsi="Andalus" w:cs="Andalus"/>
        </w:rPr>
        <w:t>L</w:t>
      </w:r>
      <w:r w:rsidR="00BF0C01">
        <w:rPr>
          <w:rFonts w:ascii="Andalus" w:hAnsi="Andalus" w:cs="Andalus"/>
        </w:rPr>
        <w:t xml:space="preserve">es </w:t>
      </w:r>
      <w:r w:rsidR="00332647" w:rsidRPr="006C2DBE">
        <w:rPr>
          <w:rFonts w:ascii="Andalus" w:hAnsi="Andalus" w:cs="Andalus"/>
        </w:rPr>
        <w:t xml:space="preserve">veillées sont </w:t>
      </w:r>
      <w:r>
        <w:rPr>
          <w:rFonts w:ascii="Andalus" w:hAnsi="Andalus" w:cs="Andalus"/>
        </w:rPr>
        <w:t>encadrée</w:t>
      </w:r>
      <w:r w:rsidR="00CF1731" w:rsidRPr="006C2DBE">
        <w:rPr>
          <w:rFonts w:ascii="Andalus" w:hAnsi="Andalus" w:cs="Andalus"/>
        </w:rPr>
        <w:t xml:space="preserve">s par </w:t>
      </w:r>
      <w:r w:rsidR="00332647" w:rsidRPr="006C2DBE">
        <w:rPr>
          <w:rFonts w:ascii="Andalus" w:hAnsi="Andalus" w:cs="Andalus"/>
        </w:rPr>
        <w:t>le Centre</w:t>
      </w:r>
      <w:r w:rsidR="00BF0C01">
        <w:rPr>
          <w:rFonts w:ascii="Andalus" w:hAnsi="Andalus" w:cs="Andalus"/>
        </w:rPr>
        <w:t xml:space="preserve"> ou proposées</w:t>
      </w:r>
      <w:r>
        <w:rPr>
          <w:rFonts w:ascii="Andalus" w:hAnsi="Andalus" w:cs="Andalus"/>
        </w:rPr>
        <w:t xml:space="preserve"> soit avec un animateur soit </w:t>
      </w:r>
      <w:r w:rsidR="00BF0C01">
        <w:rPr>
          <w:rFonts w:ascii="Andalus" w:hAnsi="Andalus" w:cs="Andalus"/>
        </w:rPr>
        <w:t xml:space="preserve">à la charge des enseignants </w:t>
      </w:r>
      <w:r w:rsidR="00332647" w:rsidRPr="006C2DBE">
        <w:rPr>
          <w:rFonts w:ascii="Andalus" w:hAnsi="Andalus" w:cs="Andalus"/>
        </w:rPr>
        <w:t>(</w:t>
      </w:r>
      <w:r w:rsidR="00CF1731" w:rsidRPr="006C2DBE">
        <w:rPr>
          <w:rFonts w:ascii="Andalus" w:hAnsi="Andalus" w:cs="Andalus"/>
        </w:rPr>
        <w:t xml:space="preserve">bricolage, </w:t>
      </w:r>
      <w:r w:rsidR="00332647" w:rsidRPr="006C2DBE">
        <w:rPr>
          <w:rFonts w:ascii="Andalus" w:hAnsi="Andalus" w:cs="Andalus"/>
        </w:rPr>
        <w:t>lecture d’un conte, vidéo, jeux collectifs</w:t>
      </w:r>
      <w:r w:rsidR="00826C18" w:rsidRPr="006C2DBE">
        <w:rPr>
          <w:rFonts w:ascii="Andalus" w:hAnsi="Andalus" w:cs="Andalus"/>
        </w:rPr>
        <w:t xml:space="preserve"> …</w:t>
      </w:r>
      <w:r w:rsidR="00332647" w:rsidRPr="006C2DBE">
        <w:rPr>
          <w:rFonts w:ascii="Andalus" w:hAnsi="Andalus" w:cs="Andalus"/>
        </w:rPr>
        <w:t>)</w:t>
      </w:r>
      <w:r w:rsidR="00CF1731" w:rsidRPr="006C2DBE">
        <w:rPr>
          <w:rFonts w:ascii="Andalus" w:hAnsi="Andalus" w:cs="Andalus"/>
        </w:rPr>
        <w:t xml:space="preserve"> </w:t>
      </w:r>
      <w:r w:rsidR="00736F62" w:rsidRPr="006C2DBE">
        <w:rPr>
          <w:rFonts w:ascii="Andalus" w:hAnsi="Andalus" w:cs="Andalus"/>
        </w:rPr>
        <w:t>mais nous vous proposerons des activités à faire en autonomie.</w:t>
      </w:r>
      <w:r w:rsidR="00CF1731" w:rsidRPr="006C2DBE">
        <w:rPr>
          <w:rFonts w:ascii="Andalus" w:hAnsi="Andalus" w:cs="Andalus"/>
        </w:rPr>
        <w:t xml:space="preserve"> </w:t>
      </w:r>
    </w:p>
    <w:p w14:paraId="15B94EFE" w14:textId="77777777" w:rsidR="00FE79EB" w:rsidRPr="006C2DBE" w:rsidRDefault="00332647" w:rsidP="006C2DBE">
      <w:pPr>
        <w:ind w:left="567"/>
        <w:jc w:val="both"/>
        <w:rPr>
          <w:rFonts w:ascii="Andalus" w:hAnsi="Andalus" w:cs="Andalus"/>
        </w:rPr>
      </w:pPr>
      <w:r w:rsidRPr="006C2DBE">
        <w:rPr>
          <w:rFonts w:ascii="Andalus" w:hAnsi="Andalus" w:cs="Andalus"/>
        </w:rPr>
        <w:t>Début des veillées après le dîner vers 19h30. Fin des veillées 20h30. Extinction des feux à 21h.</w:t>
      </w:r>
      <w:r w:rsidR="00CF1731" w:rsidRPr="006C2DBE">
        <w:rPr>
          <w:rFonts w:ascii="Andalus" w:hAnsi="Andalus" w:cs="Andalus"/>
        </w:rPr>
        <w:t xml:space="preserve"> </w:t>
      </w:r>
    </w:p>
    <w:p w14:paraId="01181735" w14:textId="77777777" w:rsidR="00332647" w:rsidRPr="006C2DBE" w:rsidRDefault="00CF1731" w:rsidP="006C2DBE">
      <w:pPr>
        <w:ind w:left="567"/>
        <w:jc w:val="both"/>
        <w:rPr>
          <w:rFonts w:ascii="Andalus" w:hAnsi="Andalus" w:cs="Andalus"/>
        </w:rPr>
      </w:pPr>
      <w:r w:rsidRPr="006C2DBE">
        <w:rPr>
          <w:rFonts w:ascii="Andalus" w:hAnsi="Andalus" w:cs="Andalus"/>
        </w:rPr>
        <w:t>Merci de respecter les horaires par respect pour les animateurs.</w:t>
      </w:r>
    </w:p>
    <w:p w14:paraId="143EF0D2" w14:textId="77777777" w:rsidR="00AE68AE" w:rsidRPr="006C2DBE" w:rsidRDefault="00AE68AE" w:rsidP="006C2DBE">
      <w:pPr>
        <w:ind w:left="567"/>
        <w:jc w:val="both"/>
        <w:rPr>
          <w:rFonts w:ascii="Andalus" w:hAnsi="Andalus" w:cs="Andalus"/>
        </w:rPr>
      </w:pPr>
    </w:p>
    <w:p w14:paraId="4DA97458" w14:textId="77777777" w:rsidR="00332647" w:rsidRDefault="00332647" w:rsidP="006C2DBE">
      <w:pPr>
        <w:numPr>
          <w:ilvl w:val="0"/>
          <w:numId w:val="1"/>
        </w:numPr>
        <w:jc w:val="both"/>
        <w:rPr>
          <w:rFonts w:ascii="Andalus" w:hAnsi="Andalus" w:cs="Andalus"/>
          <w:b/>
          <w:sz w:val="24"/>
        </w:rPr>
      </w:pPr>
      <w:r w:rsidRPr="006C2DBE">
        <w:rPr>
          <w:rFonts w:ascii="Andalus" w:hAnsi="Andalus" w:cs="Andalus"/>
          <w:b/>
          <w:sz w:val="24"/>
        </w:rPr>
        <w:t>Téléphone</w:t>
      </w:r>
    </w:p>
    <w:p w14:paraId="5E79A831" w14:textId="77777777" w:rsidR="005B357F" w:rsidRDefault="00B17015" w:rsidP="00B17015">
      <w:pPr>
        <w:jc w:val="both"/>
        <w:rPr>
          <w:rFonts w:ascii="Andalus" w:hAnsi="Andalus" w:cs="Andalus"/>
        </w:rPr>
      </w:pPr>
      <w:r>
        <w:rPr>
          <w:rFonts w:ascii="Andalus" w:hAnsi="Andalus" w:cs="Andalus"/>
          <w:b/>
          <w:sz w:val="24"/>
        </w:rPr>
        <w:t xml:space="preserve">         </w:t>
      </w:r>
      <w:r w:rsidRPr="006C2DBE">
        <w:rPr>
          <w:rFonts w:ascii="Andalus" w:hAnsi="Andalus" w:cs="Andalus"/>
        </w:rPr>
        <w:t xml:space="preserve">Un poste est mis à votre disposition à côté des réfectoires. Les appels nationaux fixes et mobiles </w:t>
      </w:r>
    </w:p>
    <w:p w14:paraId="2ACF40FD" w14:textId="17B762AB" w:rsidR="00B17015" w:rsidRDefault="005B357F" w:rsidP="00B17015">
      <w:pPr>
        <w:jc w:val="both"/>
        <w:rPr>
          <w:rFonts w:ascii="Andalus" w:hAnsi="Andalus" w:cs="Andalus"/>
        </w:rPr>
      </w:pPr>
      <w:r>
        <w:rPr>
          <w:rFonts w:ascii="Andalus" w:hAnsi="Andalus" w:cs="Andalus"/>
        </w:rPr>
        <w:t xml:space="preserve">           </w:t>
      </w:r>
      <w:proofErr w:type="gramStart"/>
      <w:r w:rsidR="00B17015" w:rsidRPr="006C2DBE">
        <w:rPr>
          <w:rFonts w:ascii="Andalus" w:hAnsi="Andalus" w:cs="Andalus"/>
        </w:rPr>
        <w:t xml:space="preserve">sont </w:t>
      </w:r>
      <w:r w:rsidR="00B17015">
        <w:rPr>
          <w:rFonts w:ascii="Andalus" w:hAnsi="Andalus" w:cs="Andalus"/>
        </w:rPr>
        <w:t xml:space="preserve"> </w:t>
      </w:r>
      <w:r w:rsidR="00B17015" w:rsidRPr="006C2DBE">
        <w:rPr>
          <w:rFonts w:ascii="Andalus" w:hAnsi="Andalus" w:cs="Andalus"/>
        </w:rPr>
        <w:t>gratuits</w:t>
      </w:r>
      <w:proofErr w:type="gramEnd"/>
      <w:r w:rsidR="00B17015" w:rsidRPr="006C2DBE">
        <w:rPr>
          <w:rFonts w:ascii="Andalus" w:hAnsi="Andalus" w:cs="Andalus"/>
        </w:rPr>
        <w:t xml:space="preserve">. </w:t>
      </w:r>
    </w:p>
    <w:p w14:paraId="037F7210" w14:textId="6BFCED7E" w:rsidR="00B17015" w:rsidRDefault="00B17015" w:rsidP="00B17015">
      <w:pPr>
        <w:ind w:left="283"/>
        <w:jc w:val="both"/>
        <w:rPr>
          <w:rFonts w:ascii="Andalus" w:hAnsi="Andalus" w:cs="Andalus"/>
          <w:b/>
          <w:sz w:val="24"/>
        </w:rPr>
      </w:pPr>
    </w:p>
    <w:p w14:paraId="1DA7B7B1" w14:textId="0D5345F3" w:rsidR="00B17015" w:rsidRPr="006C2DBE" w:rsidRDefault="00B17015" w:rsidP="006C2DBE">
      <w:pPr>
        <w:numPr>
          <w:ilvl w:val="0"/>
          <w:numId w:val="1"/>
        </w:numPr>
        <w:jc w:val="both"/>
        <w:rPr>
          <w:rFonts w:ascii="Andalus" w:hAnsi="Andalus" w:cs="Andalus"/>
          <w:b/>
          <w:sz w:val="24"/>
        </w:rPr>
      </w:pPr>
      <w:r>
        <w:rPr>
          <w:rFonts w:ascii="Andalus" w:hAnsi="Andalus" w:cs="Andalus"/>
          <w:b/>
          <w:sz w:val="24"/>
        </w:rPr>
        <w:t>Facture du séjour</w:t>
      </w:r>
    </w:p>
    <w:p w14:paraId="26A98C18" w14:textId="77777777" w:rsidR="00B17015" w:rsidRDefault="00B17015" w:rsidP="006C2DBE">
      <w:pPr>
        <w:tabs>
          <w:tab w:val="left" w:pos="3780"/>
        </w:tabs>
        <w:ind w:left="284" w:firstLine="424"/>
        <w:jc w:val="both"/>
        <w:rPr>
          <w:rFonts w:ascii="Andalus" w:hAnsi="Andalus" w:cs="Andalus"/>
        </w:rPr>
      </w:pPr>
      <w:r>
        <w:rPr>
          <w:rFonts w:ascii="Andalus" w:hAnsi="Andalus" w:cs="Andalus"/>
        </w:rPr>
        <w:t>Afin d’établir la facture, une feuille de suivi à compléter vous sera donnée durant votre séjour.</w:t>
      </w:r>
    </w:p>
    <w:p w14:paraId="54FF0EE0" w14:textId="77777777" w:rsidR="00B17015" w:rsidRDefault="00B17015" w:rsidP="006C2DBE">
      <w:pPr>
        <w:tabs>
          <w:tab w:val="left" w:pos="3780"/>
        </w:tabs>
        <w:ind w:left="284" w:firstLine="424"/>
        <w:jc w:val="both"/>
        <w:rPr>
          <w:rFonts w:ascii="Andalus" w:hAnsi="Andalus" w:cs="Andalus"/>
        </w:rPr>
      </w:pPr>
      <w:r>
        <w:rPr>
          <w:rFonts w:ascii="Andalus" w:hAnsi="Andalus" w:cs="Andalus"/>
        </w:rPr>
        <w:t xml:space="preserve">La facture vous sera envoyée par mail à votre retour. Possibilité de payer par chèque bancaire à l’ordre  </w:t>
      </w:r>
    </w:p>
    <w:p w14:paraId="26D7B98E" w14:textId="77777777" w:rsidR="005B357F" w:rsidRDefault="00B17015" w:rsidP="00B17015">
      <w:pPr>
        <w:tabs>
          <w:tab w:val="left" w:pos="3780"/>
        </w:tabs>
        <w:ind w:left="284" w:firstLine="424"/>
        <w:jc w:val="both"/>
        <w:rPr>
          <w:rFonts w:ascii="Andalus" w:hAnsi="Andalus" w:cs="Andalus"/>
        </w:rPr>
      </w:pPr>
      <w:proofErr w:type="gramStart"/>
      <w:r>
        <w:rPr>
          <w:rFonts w:ascii="Andalus" w:hAnsi="Andalus" w:cs="Andalus"/>
        </w:rPr>
        <w:t>de</w:t>
      </w:r>
      <w:proofErr w:type="gramEnd"/>
      <w:r>
        <w:rPr>
          <w:rFonts w:ascii="Andalus" w:hAnsi="Andalus" w:cs="Andalus"/>
        </w:rPr>
        <w:t xml:space="preserve"> l’AOS ou par virement bancaire.  Nous acceptons les chèques ANCV </w:t>
      </w:r>
      <w:r w:rsidR="005B357F">
        <w:rPr>
          <w:rFonts w:ascii="Andalus" w:hAnsi="Andalus" w:cs="Andalus"/>
        </w:rPr>
        <w:t>(à</w:t>
      </w:r>
      <w:r>
        <w:rPr>
          <w:rFonts w:ascii="Andalus" w:hAnsi="Andalus" w:cs="Andalus"/>
        </w:rPr>
        <w:t xml:space="preserve"> ramener lors de votre </w:t>
      </w:r>
    </w:p>
    <w:p w14:paraId="55B6F737" w14:textId="7150EBA5" w:rsidR="005D24DD" w:rsidRDefault="00B17015" w:rsidP="00B17015">
      <w:pPr>
        <w:tabs>
          <w:tab w:val="left" w:pos="3780"/>
        </w:tabs>
        <w:ind w:left="284" w:firstLine="424"/>
        <w:jc w:val="both"/>
        <w:rPr>
          <w:rFonts w:ascii="Andalus" w:hAnsi="Andalus" w:cs="Andalus"/>
        </w:rPr>
      </w:pPr>
      <w:proofErr w:type="gramStart"/>
      <w:r>
        <w:rPr>
          <w:rFonts w:ascii="Andalus" w:hAnsi="Andalus" w:cs="Andalus"/>
        </w:rPr>
        <w:t>séjour</w:t>
      </w:r>
      <w:proofErr w:type="gramEnd"/>
      <w:r>
        <w:rPr>
          <w:rFonts w:ascii="Andalus" w:hAnsi="Andalus" w:cs="Andalus"/>
        </w:rPr>
        <w:t>)</w:t>
      </w:r>
      <w:r w:rsidR="00385215">
        <w:rPr>
          <w:rFonts w:ascii="Andalus" w:hAnsi="Andalus" w:cs="Andalus"/>
        </w:rPr>
        <w:t xml:space="preserve">. </w:t>
      </w:r>
    </w:p>
    <w:p w14:paraId="2118AEA2" w14:textId="77777777" w:rsidR="00FE4ED1" w:rsidRDefault="00FE4ED1" w:rsidP="006C2DBE">
      <w:pPr>
        <w:tabs>
          <w:tab w:val="left" w:pos="3780"/>
        </w:tabs>
        <w:ind w:left="284" w:firstLine="424"/>
        <w:jc w:val="both"/>
        <w:rPr>
          <w:rFonts w:ascii="Andalus" w:hAnsi="Andalus" w:cs="Andalus"/>
        </w:rPr>
      </w:pPr>
    </w:p>
    <w:p w14:paraId="7E0A3AB3" w14:textId="77777777" w:rsidR="00FE4ED1" w:rsidRDefault="00FE4ED1" w:rsidP="006C2DBE">
      <w:pPr>
        <w:tabs>
          <w:tab w:val="left" w:pos="3780"/>
        </w:tabs>
        <w:ind w:left="284" w:firstLine="424"/>
        <w:jc w:val="both"/>
        <w:rPr>
          <w:rFonts w:ascii="Andalus" w:hAnsi="Andalus" w:cs="Andalus"/>
        </w:rPr>
      </w:pPr>
    </w:p>
    <w:p w14:paraId="27D33B8C" w14:textId="77777777" w:rsidR="00FE4ED1" w:rsidRDefault="00FE4ED1" w:rsidP="006C2DBE">
      <w:pPr>
        <w:tabs>
          <w:tab w:val="left" w:pos="3780"/>
        </w:tabs>
        <w:ind w:left="284" w:firstLine="424"/>
        <w:jc w:val="both"/>
        <w:rPr>
          <w:rFonts w:ascii="Andalus" w:hAnsi="Andalus" w:cs="Andalus"/>
        </w:rPr>
      </w:pPr>
    </w:p>
    <w:p w14:paraId="68A52381" w14:textId="224FF750" w:rsidR="00BF0C01" w:rsidRDefault="00BF0C01" w:rsidP="006C2DBE">
      <w:pPr>
        <w:tabs>
          <w:tab w:val="left" w:pos="3780"/>
        </w:tabs>
        <w:ind w:left="284" w:firstLine="424"/>
        <w:jc w:val="both"/>
        <w:rPr>
          <w:rFonts w:ascii="Andalus" w:hAnsi="Andalus" w:cs="Andalus"/>
        </w:rPr>
      </w:pPr>
    </w:p>
    <w:p w14:paraId="70CF7DAB" w14:textId="6314FF82" w:rsidR="00BF0C01" w:rsidRDefault="00BF0C01" w:rsidP="006C2DBE">
      <w:pPr>
        <w:tabs>
          <w:tab w:val="left" w:pos="3780"/>
        </w:tabs>
        <w:ind w:left="284" w:firstLine="424"/>
        <w:jc w:val="both"/>
        <w:rPr>
          <w:rFonts w:ascii="Andalus" w:hAnsi="Andalus" w:cs="Andalus"/>
        </w:rPr>
      </w:pPr>
    </w:p>
    <w:p w14:paraId="379AF7C4" w14:textId="77777777" w:rsidR="00BF0C01" w:rsidRPr="006C2DBE" w:rsidRDefault="00BF0C01" w:rsidP="006C2DBE">
      <w:pPr>
        <w:tabs>
          <w:tab w:val="left" w:pos="3780"/>
        </w:tabs>
        <w:ind w:left="284" w:firstLine="424"/>
        <w:jc w:val="both"/>
        <w:rPr>
          <w:rFonts w:ascii="Andalus" w:hAnsi="Andalus" w:cs="Andalus"/>
        </w:rPr>
      </w:pPr>
    </w:p>
    <w:p w14:paraId="3F9D8D65" w14:textId="31959CE6" w:rsidR="00716695" w:rsidRPr="00BF0C01" w:rsidRDefault="00CF1731" w:rsidP="00A2018A">
      <w:pPr>
        <w:numPr>
          <w:ilvl w:val="0"/>
          <w:numId w:val="1"/>
        </w:numPr>
        <w:jc w:val="both"/>
        <w:rPr>
          <w:rFonts w:ascii="Andalus" w:hAnsi="Andalus" w:cs="Andalus"/>
        </w:rPr>
      </w:pPr>
      <w:r w:rsidRPr="00BF0C01">
        <w:rPr>
          <w:rFonts w:ascii="Andalus" w:hAnsi="Andalus" w:cs="Andalus"/>
          <w:b/>
          <w:sz w:val="24"/>
        </w:rPr>
        <w:t xml:space="preserve">Internet : </w:t>
      </w:r>
      <w:r w:rsidR="00736F62" w:rsidRPr="00BF0C01">
        <w:rPr>
          <w:rFonts w:ascii="Andalus" w:hAnsi="Andalus" w:cs="Andalus"/>
        </w:rPr>
        <w:t xml:space="preserve">Un ordinateur fixe vous est mis à disposition et les salles de classes sont </w:t>
      </w:r>
      <w:r w:rsidR="00335CD1" w:rsidRPr="00BF0C01">
        <w:rPr>
          <w:rFonts w:ascii="Andalus" w:hAnsi="Andalus" w:cs="Andalus"/>
        </w:rPr>
        <w:t>équipées</w:t>
      </w:r>
      <w:r w:rsidR="00736F62" w:rsidRPr="00BF0C01">
        <w:rPr>
          <w:rFonts w:ascii="Andalus" w:hAnsi="Andalus" w:cs="Andalus"/>
        </w:rPr>
        <w:t xml:space="preserve"> </w:t>
      </w:r>
      <w:r w:rsidR="006B73FF" w:rsidRPr="00BF0C01">
        <w:rPr>
          <w:rFonts w:ascii="Andalus" w:hAnsi="Andalus" w:cs="Andalus"/>
        </w:rPr>
        <w:t>en connexion</w:t>
      </w:r>
      <w:r w:rsidR="00BF0C01" w:rsidRPr="00BF0C01">
        <w:rPr>
          <w:rFonts w:ascii="Andalus" w:hAnsi="Andalus" w:cs="Andalus"/>
        </w:rPr>
        <w:t xml:space="preserve">. Il est tout de même conseillé d’emmener son propre ordinateur portable. Vous pourrez donner des nouvelles aux parents si vous le souhaitez </w:t>
      </w:r>
      <w:r w:rsidR="009060B4">
        <w:rPr>
          <w:rFonts w:ascii="Andalus" w:hAnsi="Andalus" w:cs="Andalus"/>
        </w:rPr>
        <w:t xml:space="preserve">par exemple </w:t>
      </w:r>
      <w:r w:rsidR="00BF0C01">
        <w:rPr>
          <w:rFonts w:ascii="Andalus" w:hAnsi="Andalus" w:cs="Andalus"/>
        </w:rPr>
        <w:t xml:space="preserve">avec </w:t>
      </w:r>
      <w:r w:rsidR="00BF0C01" w:rsidRPr="00BF0C01">
        <w:rPr>
          <w:rFonts w:ascii="Andalus" w:hAnsi="Andalus" w:cs="Andalus"/>
        </w:rPr>
        <w:t>le site :</w:t>
      </w:r>
      <w:r w:rsidR="00BF0C01" w:rsidRPr="00BF0C01">
        <w:t xml:space="preserve"> </w:t>
      </w:r>
      <w:hyperlink r:id="rId6" w:history="1">
        <w:r w:rsidR="00BF0C01" w:rsidRPr="00BF0C01">
          <w:rPr>
            <w:rStyle w:val="Lienhypertexte"/>
            <w:rFonts w:ascii="Andalus" w:hAnsi="Andalus" w:cs="Andalus"/>
          </w:rPr>
          <w:t>https://www.ondonnedesnouvelles.com/</w:t>
        </w:r>
      </w:hyperlink>
      <w:r w:rsidR="00BF0C01" w:rsidRPr="00BF0C01">
        <w:rPr>
          <w:rFonts w:ascii="Andalus" w:hAnsi="Andalus" w:cs="Andalus"/>
        </w:rPr>
        <w:t xml:space="preserve"> </w:t>
      </w:r>
      <w:r w:rsidR="009060B4">
        <w:rPr>
          <w:rFonts w:ascii="Andalus" w:hAnsi="Andalus" w:cs="Andalus"/>
        </w:rPr>
        <w:t>(s’inscrire</w:t>
      </w:r>
      <w:r w:rsidR="00BF0C01">
        <w:rPr>
          <w:rFonts w:ascii="Andalus" w:hAnsi="Andalus" w:cs="Andalus"/>
        </w:rPr>
        <w:t xml:space="preserve"> avant le séjour)</w:t>
      </w:r>
    </w:p>
    <w:p w14:paraId="1A4625B9" w14:textId="77777777" w:rsidR="00AE68AE" w:rsidRPr="006C2DBE" w:rsidRDefault="00AE68AE" w:rsidP="005D24DD">
      <w:pPr>
        <w:jc w:val="both"/>
        <w:rPr>
          <w:rFonts w:ascii="Andalus" w:hAnsi="Andalus" w:cs="Andalus"/>
        </w:rPr>
      </w:pPr>
    </w:p>
    <w:p w14:paraId="1021EF5E" w14:textId="77777777" w:rsidR="00332647" w:rsidRPr="006C2DBE" w:rsidRDefault="00332647" w:rsidP="006C2DBE">
      <w:pPr>
        <w:numPr>
          <w:ilvl w:val="0"/>
          <w:numId w:val="1"/>
        </w:numPr>
        <w:jc w:val="both"/>
        <w:rPr>
          <w:rFonts w:ascii="Andalus" w:hAnsi="Andalus" w:cs="Andalus"/>
          <w:b/>
          <w:sz w:val="24"/>
        </w:rPr>
      </w:pPr>
      <w:r w:rsidRPr="006C2DBE">
        <w:rPr>
          <w:rFonts w:ascii="Andalus" w:hAnsi="Andalus" w:cs="Andalus"/>
          <w:b/>
          <w:sz w:val="24"/>
        </w:rPr>
        <w:t>Médecins - Pharmacie</w:t>
      </w:r>
    </w:p>
    <w:p w14:paraId="00E8B5BB" w14:textId="28373EA2" w:rsidR="00332647" w:rsidRDefault="00332647" w:rsidP="006C2DBE">
      <w:pPr>
        <w:ind w:left="567"/>
        <w:jc w:val="both"/>
        <w:rPr>
          <w:rFonts w:ascii="Andalus" w:hAnsi="Andalus" w:cs="Andalus"/>
        </w:rPr>
      </w:pPr>
      <w:r w:rsidRPr="006C2DBE">
        <w:rPr>
          <w:rFonts w:ascii="Andalus" w:hAnsi="Andalus" w:cs="Andalus"/>
        </w:rPr>
        <w:t xml:space="preserve">Les numéros des médecins et pharmacie sont affichés </w:t>
      </w:r>
      <w:r w:rsidR="006B73FF" w:rsidRPr="006C2DBE">
        <w:rPr>
          <w:rFonts w:ascii="Andalus" w:hAnsi="Andalus" w:cs="Andalus"/>
        </w:rPr>
        <w:t>et communiqués à votre arrivée</w:t>
      </w:r>
      <w:r w:rsidR="007F437E">
        <w:rPr>
          <w:rFonts w:ascii="Andalus" w:hAnsi="Andalus" w:cs="Andalus"/>
        </w:rPr>
        <w:t>. Nous ne pouvons plus avancer les frais médicaux, merci de régler directement. Pensez à ramener le chéquier de l’école.</w:t>
      </w:r>
    </w:p>
    <w:p w14:paraId="7A906C78" w14:textId="77777777" w:rsidR="00745931" w:rsidRDefault="00745931" w:rsidP="006C2DBE">
      <w:pPr>
        <w:ind w:left="567"/>
        <w:jc w:val="both"/>
        <w:rPr>
          <w:rFonts w:ascii="Andalus" w:hAnsi="Andalus" w:cs="Andalus"/>
        </w:rPr>
      </w:pPr>
    </w:p>
    <w:p w14:paraId="119E37E0" w14:textId="77777777" w:rsidR="00745931" w:rsidRDefault="00745931" w:rsidP="00745931">
      <w:pPr>
        <w:numPr>
          <w:ilvl w:val="0"/>
          <w:numId w:val="1"/>
        </w:numPr>
        <w:jc w:val="both"/>
        <w:rPr>
          <w:rFonts w:ascii="Andalus" w:hAnsi="Andalus" w:cs="Andalus"/>
          <w:b/>
          <w:sz w:val="24"/>
        </w:rPr>
      </w:pPr>
      <w:r>
        <w:rPr>
          <w:rFonts w:ascii="Andalus" w:hAnsi="Andalus" w:cs="Andalus"/>
          <w:b/>
          <w:sz w:val="24"/>
        </w:rPr>
        <w:t>Sécurité</w:t>
      </w:r>
    </w:p>
    <w:p w14:paraId="7DD24A30" w14:textId="77777777" w:rsidR="00745931" w:rsidRPr="00745931" w:rsidRDefault="00745931" w:rsidP="00745931">
      <w:pPr>
        <w:ind w:left="283"/>
        <w:jc w:val="both"/>
        <w:rPr>
          <w:rFonts w:ascii="Andalus" w:hAnsi="Andalus" w:cs="Andalus"/>
        </w:rPr>
      </w:pPr>
      <w:r w:rsidRPr="00745931">
        <w:rPr>
          <w:rFonts w:ascii="Andalus" w:hAnsi="Andalus" w:cs="Andalus"/>
        </w:rPr>
        <w:t>Un exercice d’évacuation a lieu le 1</w:t>
      </w:r>
      <w:r w:rsidRPr="00745931">
        <w:rPr>
          <w:rFonts w:ascii="Andalus" w:hAnsi="Andalus" w:cs="Andalus"/>
          <w:vertAlign w:val="superscript"/>
        </w:rPr>
        <w:t>er</w:t>
      </w:r>
      <w:r w:rsidRPr="00745931">
        <w:rPr>
          <w:rFonts w:ascii="Andalus" w:hAnsi="Andalus" w:cs="Andalus"/>
        </w:rPr>
        <w:t xml:space="preserve"> jour du séjour</w:t>
      </w:r>
      <w:r w:rsidR="007C62C3">
        <w:rPr>
          <w:rFonts w:ascii="Andalus" w:hAnsi="Andalus" w:cs="Andalus"/>
        </w:rPr>
        <w:t>, toutes les consignes de sécurité seront données à ce moment-là.</w:t>
      </w:r>
    </w:p>
    <w:p w14:paraId="07750E06" w14:textId="77777777" w:rsidR="00AE68AE" w:rsidRPr="006C2DBE" w:rsidRDefault="00AE68AE" w:rsidP="007C62C3">
      <w:pPr>
        <w:jc w:val="both"/>
        <w:rPr>
          <w:rFonts w:ascii="Andalus" w:hAnsi="Andalus" w:cs="Andalus"/>
        </w:rPr>
      </w:pPr>
    </w:p>
    <w:p w14:paraId="30A7B5F3" w14:textId="032C961C" w:rsidR="00332647" w:rsidRPr="006C2DBE" w:rsidRDefault="00332647" w:rsidP="006C2DBE">
      <w:pPr>
        <w:numPr>
          <w:ilvl w:val="0"/>
          <w:numId w:val="1"/>
        </w:numPr>
        <w:jc w:val="both"/>
        <w:rPr>
          <w:rFonts w:ascii="Andalus" w:hAnsi="Andalus" w:cs="Andalus"/>
          <w:b/>
          <w:sz w:val="24"/>
        </w:rPr>
      </w:pPr>
      <w:r w:rsidRPr="006C2DBE">
        <w:rPr>
          <w:rFonts w:ascii="Andalus" w:hAnsi="Andalus" w:cs="Andalus"/>
          <w:b/>
          <w:sz w:val="24"/>
        </w:rPr>
        <w:t xml:space="preserve">Cartes </w:t>
      </w:r>
      <w:r w:rsidR="00B17015" w:rsidRPr="006C2DBE">
        <w:rPr>
          <w:rFonts w:ascii="Andalus" w:hAnsi="Andalus" w:cs="Andalus"/>
          <w:b/>
          <w:sz w:val="24"/>
        </w:rPr>
        <w:t>postales</w:t>
      </w:r>
      <w:r w:rsidR="00B17015">
        <w:rPr>
          <w:rFonts w:ascii="Andalus" w:hAnsi="Andalus" w:cs="Andalus"/>
          <w:b/>
          <w:sz w:val="24"/>
        </w:rPr>
        <w:t>, gourdes</w:t>
      </w:r>
      <w:r w:rsidR="00B17015" w:rsidRPr="006C2DBE">
        <w:rPr>
          <w:rFonts w:ascii="Andalus" w:hAnsi="Andalus" w:cs="Andalus"/>
          <w:b/>
          <w:sz w:val="24"/>
        </w:rPr>
        <w:t>,</w:t>
      </w:r>
      <w:r w:rsidRPr="006C2DBE">
        <w:rPr>
          <w:rFonts w:ascii="Andalus" w:hAnsi="Andalus" w:cs="Andalus"/>
          <w:b/>
          <w:sz w:val="24"/>
        </w:rPr>
        <w:t xml:space="preserve"> casquettes</w:t>
      </w:r>
      <w:r w:rsidR="00B17015">
        <w:rPr>
          <w:rFonts w:ascii="Andalus" w:hAnsi="Andalus" w:cs="Andalus"/>
          <w:b/>
          <w:sz w:val="24"/>
        </w:rPr>
        <w:t>, tee-shirts</w:t>
      </w:r>
    </w:p>
    <w:p w14:paraId="2CFC06D7" w14:textId="381654C1" w:rsidR="00FE79EB" w:rsidRDefault="00332647" w:rsidP="006C2DBE">
      <w:pPr>
        <w:numPr>
          <w:ilvl w:val="0"/>
          <w:numId w:val="2"/>
        </w:numPr>
        <w:jc w:val="both"/>
        <w:rPr>
          <w:rFonts w:ascii="Andalus" w:hAnsi="Andalus" w:cs="Andalus"/>
        </w:rPr>
      </w:pPr>
      <w:r w:rsidRPr="008C166B">
        <w:rPr>
          <w:rFonts w:ascii="Andalus" w:hAnsi="Andalus" w:cs="Andalus"/>
        </w:rPr>
        <w:t>Les enfants peuvent achete</w:t>
      </w:r>
      <w:r w:rsidR="00025915" w:rsidRPr="008C166B">
        <w:rPr>
          <w:rFonts w:ascii="Andalus" w:hAnsi="Andalus" w:cs="Andalus"/>
        </w:rPr>
        <w:t>r des cartes postales à 0,50</w:t>
      </w:r>
      <w:r w:rsidR="00335CD1" w:rsidRPr="008C166B">
        <w:t>€</w:t>
      </w:r>
      <w:r w:rsidR="00335CD1" w:rsidRPr="008C166B">
        <w:rPr>
          <w:rFonts w:ascii="Andalus" w:hAnsi="Andalus" w:cs="Andalus"/>
        </w:rPr>
        <w:t xml:space="preserve"> ,</w:t>
      </w:r>
      <w:r w:rsidRPr="008C166B">
        <w:rPr>
          <w:rFonts w:ascii="Andalus" w:hAnsi="Andalus" w:cs="Andalus"/>
        </w:rPr>
        <w:t xml:space="preserve">1 </w:t>
      </w:r>
      <w:proofErr w:type="gramStart"/>
      <w:r w:rsidR="00826C18" w:rsidRPr="008C166B">
        <w:rPr>
          <w:rFonts w:ascii="Andalus" w:hAnsi="Andalus" w:cs="Andalus"/>
        </w:rPr>
        <w:t>casquette</w:t>
      </w:r>
      <w:proofErr w:type="gramEnd"/>
      <w:r w:rsidRPr="008C166B">
        <w:rPr>
          <w:rFonts w:ascii="Andalus" w:hAnsi="Andalus" w:cs="Andalus"/>
        </w:rPr>
        <w:t xml:space="preserve"> </w:t>
      </w:r>
      <w:r w:rsidR="00025915" w:rsidRPr="008C166B">
        <w:rPr>
          <w:rFonts w:ascii="Andalus" w:hAnsi="Andalus" w:cs="Andalus"/>
        </w:rPr>
        <w:t xml:space="preserve">à </w:t>
      </w:r>
      <w:r w:rsidR="00A65532">
        <w:rPr>
          <w:rFonts w:ascii="Andalus" w:hAnsi="Andalus" w:cs="Andalus"/>
        </w:rPr>
        <w:t>6,50</w:t>
      </w:r>
      <w:r w:rsidR="007C62C3" w:rsidRPr="008C166B">
        <w:rPr>
          <w:rFonts w:ascii="Andalus" w:hAnsi="Andalus" w:cs="Andalus"/>
        </w:rPr>
        <w:t xml:space="preserve">€ </w:t>
      </w:r>
      <w:r w:rsidR="00E87802">
        <w:rPr>
          <w:rFonts w:ascii="Andalus" w:hAnsi="Andalus" w:cs="Andalus"/>
        </w:rPr>
        <w:t xml:space="preserve">une gourde à 8,50€, </w:t>
      </w:r>
      <w:r w:rsidR="00025915" w:rsidRPr="008C166B">
        <w:rPr>
          <w:rFonts w:ascii="Andalus" w:hAnsi="Andalus" w:cs="Andalus"/>
        </w:rPr>
        <w:t xml:space="preserve">un tee-shirt à </w:t>
      </w:r>
      <w:r w:rsidR="008C166B" w:rsidRPr="008C166B">
        <w:rPr>
          <w:rFonts w:ascii="Andalus" w:hAnsi="Andalus" w:cs="Andalus"/>
        </w:rPr>
        <w:t>8,50</w:t>
      </w:r>
      <w:r w:rsidR="00025915" w:rsidRPr="008C166B">
        <w:rPr>
          <w:rFonts w:ascii="Andalus" w:hAnsi="Andalus" w:cs="Andalus"/>
        </w:rPr>
        <w:t>€</w:t>
      </w:r>
      <w:r w:rsidR="00092FD6">
        <w:rPr>
          <w:rFonts w:ascii="Andalus" w:hAnsi="Andalus" w:cs="Andalus"/>
        </w:rPr>
        <w:t>, un badge à 1€</w:t>
      </w:r>
      <w:r w:rsidR="00025915">
        <w:rPr>
          <w:rFonts w:ascii="Andalus" w:hAnsi="Andalus" w:cs="Andalus"/>
        </w:rPr>
        <w:t xml:space="preserve"> e</w:t>
      </w:r>
      <w:r w:rsidRPr="006C2DBE">
        <w:rPr>
          <w:rFonts w:ascii="Andalus" w:hAnsi="Andalus" w:cs="Andalus"/>
        </w:rPr>
        <w:t>n souvenir. L'ensemble sera</w:t>
      </w:r>
      <w:r w:rsidR="007F437E">
        <w:rPr>
          <w:rFonts w:ascii="Andalus" w:hAnsi="Andalus" w:cs="Andalus"/>
        </w:rPr>
        <w:t xml:space="preserve"> à</w:t>
      </w:r>
      <w:r w:rsidRPr="006C2DBE">
        <w:rPr>
          <w:rFonts w:ascii="Andalus" w:hAnsi="Andalus" w:cs="Andalus"/>
        </w:rPr>
        <w:t xml:space="preserve"> </w:t>
      </w:r>
      <w:r w:rsidR="007F437E" w:rsidRPr="006C2DBE">
        <w:rPr>
          <w:rFonts w:ascii="Andalus" w:hAnsi="Andalus" w:cs="Andalus"/>
        </w:rPr>
        <w:t>régle</w:t>
      </w:r>
      <w:r w:rsidR="007F437E">
        <w:rPr>
          <w:rFonts w:ascii="Andalus" w:hAnsi="Andalus" w:cs="Andalus"/>
        </w:rPr>
        <w:t>r</w:t>
      </w:r>
      <w:r w:rsidRPr="006C2DBE">
        <w:rPr>
          <w:rFonts w:ascii="Andalus" w:hAnsi="Andalus" w:cs="Andalus"/>
        </w:rPr>
        <w:t xml:space="preserve"> sur </w:t>
      </w:r>
      <w:r w:rsidRPr="006C2DBE">
        <w:rPr>
          <w:rFonts w:ascii="Andalus" w:hAnsi="Andalus" w:cs="Andalus"/>
          <w:b/>
          <w:bCs/>
        </w:rPr>
        <w:t>facture séparée</w:t>
      </w:r>
      <w:r w:rsidRPr="006C2DBE">
        <w:rPr>
          <w:rFonts w:ascii="Andalus" w:hAnsi="Andalus" w:cs="Andalus"/>
        </w:rPr>
        <w:t>.</w:t>
      </w:r>
      <w:r w:rsidR="007F437E">
        <w:rPr>
          <w:rFonts w:ascii="Andalus" w:hAnsi="Andalus" w:cs="Andalus"/>
        </w:rPr>
        <w:t xml:space="preserve"> Vous pouvez payer également en espèce sur place avec l’argent des enfants.</w:t>
      </w:r>
    </w:p>
    <w:p w14:paraId="322244E4" w14:textId="29456E13" w:rsidR="00FF7D92" w:rsidRPr="00DE717C" w:rsidRDefault="00FF7D92" w:rsidP="008C166B">
      <w:pPr>
        <w:ind w:left="567"/>
        <w:jc w:val="both"/>
        <w:rPr>
          <w:rFonts w:ascii="Andalus" w:hAnsi="Andalus" w:cs="Andalus"/>
        </w:rPr>
      </w:pPr>
    </w:p>
    <w:sectPr w:rsidR="00FF7D92" w:rsidRPr="00DE717C" w:rsidSect="006E4EFD">
      <w:pgSz w:w="11906" w:h="16838"/>
      <w:pgMar w:top="567" w:right="1418" w:bottom="28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dalus">
    <w:altName w:val="Times New Roman"/>
    <w:charset w:val="00"/>
    <w:family w:val="roman"/>
    <w:pitch w:val="variable"/>
    <w:sig w:usb0="00000000"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94041"/>
    <w:multiLevelType w:val="hybridMultilevel"/>
    <w:tmpl w:val="8C8C5040"/>
    <w:lvl w:ilvl="0" w:tplc="543E43C8">
      <w:numFmt w:val="bullet"/>
      <w:lvlText w:val="-"/>
      <w:lvlJc w:val="left"/>
      <w:pPr>
        <w:tabs>
          <w:tab w:val="num" w:pos="1494"/>
        </w:tabs>
        <w:ind w:left="1494" w:hanging="360"/>
      </w:pPr>
      <w:rPr>
        <w:rFonts w:ascii="Times New Roman" w:eastAsia="Times New Roman" w:hAnsi="Times New Roman" w:cs="Times New Roman" w:hint="default"/>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24E0FDC"/>
    <w:multiLevelType w:val="singleLevel"/>
    <w:tmpl w:val="7EA4BC68"/>
    <w:lvl w:ilvl="0">
      <w:numFmt w:val="bullet"/>
      <w:lvlText w:val="-"/>
      <w:lvlJc w:val="left"/>
      <w:pPr>
        <w:tabs>
          <w:tab w:val="num" w:pos="927"/>
        </w:tabs>
        <w:ind w:left="927" w:hanging="360"/>
      </w:pPr>
      <w:rPr>
        <w:rFonts w:hint="default"/>
      </w:rPr>
    </w:lvl>
  </w:abstractNum>
  <w:abstractNum w:abstractNumId="3" w15:restartNumberingAfterBreak="0">
    <w:nsid w:val="26BB111A"/>
    <w:multiLevelType w:val="singleLevel"/>
    <w:tmpl w:val="438CB57E"/>
    <w:lvl w:ilvl="0">
      <w:start w:val="1"/>
      <w:numFmt w:val="bullet"/>
      <w:lvlText w:val=""/>
      <w:lvlJc w:val="left"/>
      <w:pPr>
        <w:tabs>
          <w:tab w:val="num" w:pos="360"/>
        </w:tabs>
        <w:ind w:left="170" w:hanging="170"/>
      </w:pPr>
      <w:rPr>
        <w:rFonts w:ascii="Symbol" w:hAnsi="Symbol" w:hint="default"/>
      </w:rPr>
    </w:lvl>
  </w:abstractNum>
  <w:abstractNum w:abstractNumId="4" w15:restartNumberingAfterBreak="0">
    <w:nsid w:val="290902B7"/>
    <w:multiLevelType w:val="hybridMultilevel"/>
    <w:tmpl w:val="C0561B7A"/>
    <w:lvl w:ilvl="0" w:tplc="B358DB66">
      <w:start w:val="1"/>
      <w:numFmt w:val="bullet"/>
      <w:lvlText w:val=""/>
      <w:lvlJc w:val="left"/>
      <w:pPr>
        <w:tabs>
          <w:tab w:val="num" w:pos="0"/>
        </w:tabs>
        <w:ind w:left="283"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184C09"/>
    <w:multiLevelType w:val="singleLevel"/>
    <w:tmpl w:val="528E9D12"/>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3797334"/>
    <w:multiLevelType w:val="singleLevel"/>
    <w:tmpl w:val="040C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BA4496E"/>
    <w:multiLevelType w:val="hybridMultilevel"/>
    <w:tmpl w:val="DB8C0214"/>
    <w:lvl w:ilvl="0" w:tplc="543E43C8">
      <w:numFmt w:val="bullet"/>
      <w:lvlText w:val="-"/>
      <w:lvlJc w:val="left"/>
      <w:pPr>
        <w:tabs>
          <w:tab w:val="num" w:pos="927"/>
        </w:tabs>
        <w:ind w:left="927" w:hanging="360"/>
      </w:pPr>
      <w:rPr>
        <w:rFonts w:ascii="Times New Roman" w:eastAsia="Times New Roman" w:hAnsi="Times New Roman" w:cs="Times New Roman" w:hint="default"/>
      </w:rPr>
    </w:lvl>
    <w:lvl w:ilvl="1" w:tplc="040C0003" w:tentative="1">
      <w:start w:val="1"/>
      <w:numFmt w:val="bullet"/>
      <w:lvlText w:val="o"/>
      <w:lvlJc w:val="left"/>
      <w:pPr>
        <w:tabs>
          <w:tab w:val="num" w:pos="1647"/>
        </w:tabs>
        <w:ind w:left="1647" w:hanging="360"/>
      </w:pPr>
      <w:rPr>
        <w:rFonts w:ascii="Courier New" w:hAnsi="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3C0141ED"/>
    <w:multiLevelType w:val="hybridMultilevel"/>
    <w:tmpl w:val="DA46309E"/>
    <w:lvl w:ilvl="0" w:tplc="B3E88018">
      <w:start w:val="1"/>
      <w:numFmt w:val="bullet"/>
      <w:lvlText w:val=""/>
      <w:lvlJc w:val="left"/>
      <w:pPr>
        <w:tabs>
          <w:tab w:val="num" w:pos="1494"/>
        </w:tabs>
        <w:ind w:left="1474" w:hanging="34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413F5A78"/>
    <w:multiLevelType w:val="singleLevel"/>
    <w:tmpl w:val="7EA4BC68"/>
    <w:lvl w:ilvl="0">
      <w:numFmt w:val="bullet"/>
      <w:lvlText w:val="-"/>
      <w:lvlJc w:val="left"/>
      <w:pPr>
        <w:tabs>
          <w:tab w:val="num" w:pos="927"/>
        </w:tabs>
        <w:ind w:left="927" w:hanging="360"/>
      </w:pPr>
      <w:rPr>
        <w:rFonts w:hint="default"/>
      </w:rPr>
    </w:lvl>
  </w:abstractNum>
  <w:abstractNum w:abstractNumId="10" w15:restartNumberingAfterBreak="0">
    <w:nsid w:val="4305548B"/>
    <w:multiLevelType w:val="singleLevel"/>
    <w:tmpl w:val="250EF5A0"/>
    <w:lvl w:ilvl="0">
      <w:numFmt w:val="bullet"/>
      <w:lvlText w:val="-"/>
      <w:lvlJc w:val="left"/>
      <w:pPr>
        <w:tabs>
          <w:tab w:val="num" w:pos="502"/>
        </w:tabs>
        <w:ind w:left="502" w:hanging="360"/>
      </w:pPr>
      <w:rPr>
        <w:rFonts w:hint="default"/>
      </w:rPr>
    </w:lvl>
  </w:abstractNum>
  <w:abstractNum w:abstractNumId="11" w15:restartNumberingAfterBreak="0">
    <w:nsid w:val="43DD3DDF"/>
    <w:multiLevelType w:val="hybridMultilevel"/>
    <w:tmpl w:val="B50E7820"/>
    <w:lvl w:ilvl="0" w:tplc="438CB57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522352"/>
    <w:multiLevelType w:val="singleLevel"/>
    <w:tmpl w:val="7EA4BC68"/>
    <w:lvl w:ilvl="0">
      <w:start w:val="6"/>
      <w:numFmt w:val="bullet"/>
      <w:lvlText w:val="-"/>
      <w:lvlJc w:val="left"/>
      <w:pPr>
        <w:tabs>
          <w:tab w:val="num" w:pos="927"/>
        </w:tabs>
        <w:ind w:left="927" w:hanging="360"/>
      </w:pPr>
      <w:rPr>
        <w:rFonts w:hint="default"/>
      </w:rPr>
    </w:lvl>
  </w:abstractNum>
  <w:abstractNum w:abstractNumId="13" w15:restartNumberingAfterBreak="0">
    <w:nsid w:val="47607CE9"/>
    <w:multiLevelType w:val="singleLevel"/>
    <w:tmpl w:val="438CB57E"/>
    <w:lvl w:ilvl="0">
      <w:start w:val="1"/>
      <w:numFmt w:val="bullet"/>
      <w:lvlText w:val=""/>
      <w:lvlJc w:val="left"/>
      <w:pPr>
        <w:tabs>
          <w:tab w:val="num" w:pos="360"/>
        </w:tabs>
        <w:ind w:left="170" w:hanging="170"/>
      </w:pPr>
      <w:rPr>
        <w:rFonts w:ascii="Symbol" w:hAnsi="Symbol" w:hint="default"/>
      </w:rPr>
    </w:lvl>
  </w:abstractNum>
  <w:abstractNum w:abstractNumId="14" w15:restartNumberingAfterBreak="0">
    <w:nsid w:val="4AB95B50"/>
    <w:multiLevelType w:val="hybridMultilevel"/>
    <w:tmpl w:val="8B78E092"/>
    <w:lvl w:ilvl="0" w:tplc="4AD89820">
      <w:numFmt w:val="bullet"/>
      <w:lvlText w:val="-"/>
      <w:lvlJc w:val="left"/>
      <w:pPr>
        <w:ind w:left="720" w:hanging="360"/>
      </w:pPr>
      <w:rPr>
        <w:rFonts w:ascii="Cambria" w:eastAsia="MS Mincho" w:hAnsi="Cambria" w:cs="Times New Roman"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274007E"/>
    <w:multiLevelType w:val="hybridMultilevel"/>
    <w:tmpl w:val="040C9380"/>
    <w:lvl w:ilvl="0" w:tplc="F36408D2">
      <w:start w:val="1"/>
      <w:numFmt w:val="bullet"/>
      <w:lvlText w:val=""/>
      <w:lvlJc w:val="left"/>
      <w:pPr>
        <w:tabs>
          <w:tab w:val="num" w:pos="644"/>
        </w:tabs>
        <w:ind w:left="624" w:hanging="34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803340"/>
    <w:multiLevelType w:val="hybridMultilevel"/>
    <w:tmpl w:val="B0DA2834"/>
    <w:lvl w:ilvl="0" w:tplc="1C680D3A">
      <w:start w:val="1"/>
      <w:numFmt w:val="bullet"/>
      <w:lvlText w:val=""/>
      <w:lvlJc w:val="left"/>
      <w:pPr>
        <w:tabs>
          <w:tab w:val="num" w:pos="1474"/>
        </w:tabs>
        <w:ind w:left="1474" w:hanging="567"/>
      </w:pPr>
      <w:rPr>
        <w:rFonts w:ascii="Wingdings" w:hAnsi="Wingdings" w:hint="default"/>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6E126BF3"/>
    <w:multiLevelType w:val="singleLevel"/>
    <w:tmpl w:val="040C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A7A5F49"/>
    <w:multiLevelType w:val="singleLevel"/>
    <w:tmpl w:val="528E9D12"/>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7C8C5B1A"/>
    <w:multiLevelType w:val="hybridMultilevel"/>
    <w:tmpl w:val="77A09718"/>
    <w:lvl w:ilvl="0" w:tplc="543E43C8">
      <w:numFmt w:val="bullet"/>
      <w:lvlText w:val="-"/>
      <w:lvlJc w:val="left"/>
      <w:pPr>
        <w:tabs>
          <w:tab w:val="num" w:pos="1494"/>
        </w:tabs>
        <w:ind w:left="1494" w:hanging="360"/>
      </w:pPr>
      <w:rPr>
        <w:rFonts w:ascii="Times New Roman" w:eastAsia="Times New Roman" w:hAnsi="Times New Roman" w:cs="Times New Roman" w:hint="default"/>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num w:numId="1" w16cid:durableId="148368998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25009862">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3" w16cid:durableId="857474663">
    <w:abstractNumId w:val="12"/>
  </w:num>
  <w:num w:numId="4" w16cid:durableId="933435143">
    <w:abstractNumId w:val="9"/>
  </w:num>
  <w:num w:numId="5" w16cid:durableId="1199929588">
    <w:abstractNumId w:val="2"/>
  </w:num>
  <w:num w:numId="6" w16cid:durableId="346175173">
    <w:abstractNumId w:val="3"/>
  </w:num>
  <w:num w:numId="7" w16cid:durableId="1044985165">
    <w:abstractNumId w:val="13"/>
  </w:num>
  <w:num w:numId="8" w16cid:durableId="840699024">
    <w:abstractNumId w:val="8"/>
  </w:num>
  <w:num w:numId="9" w16cid:durableId="184632523">
    <w:abstractNumId w:val="7"/>
  </w:num>
  <w:num w:numId="10" w16cid:durableId="1158033891">
    <w:abstractNumId w:val="1"/>
  </w:num>
  <w:num w:numId="11" w16cid:durableId="898174966">
    <w:abstractNumId w:val="19"/>
  </w:num>
  <w:num w:numId="12" w16cid:durableId="945426660">
    <w:abstractNumId w:val="15"/>
  </w:num>
  <w:num w:numId="13" w16cid:durableId="1306009550">
    <w:abstractNumId w:val="16"/>
  </w:num>
  <w:num w:numId="14" w16cid:durableId="1538467704">
    <w:abstractNumId w:val="4"/>
  </w:num>
  <w:num w:numId="15" w16cid:durableId="1593277480">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16" w16cid:durableId="2050373766">
    <w:abstractNumId w:val="17"/>
  </w:num>
  <w:num w:numId="17" w16cid:durableId="447285197">
    <w:abstractNumId w:val="10"/>
  </w:num>
  <w:num w:numId="18" w16cid:durableId="65498379">
    <w:abstractNumId w:val="18"/>
  </w:num>
  <w:num w:numId="19" w16cid:durableId="2023504175">
    <w:abstractNumId w:val="5"/>
  </w:num>
  <w:num w:numId="20" w16cid:durableId="405953124">
    <w:abstractNumId w:val="6"/>
  </w:num>
  <w:num w:numId="21" w16cid:durableId="119544267">
    <w:abstractNumId w:val="14"/>
  </w:num>
  <w:num w:numId="22" w16cid:durableId="1533766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isplayHorizontalDrawingGridEvery w:val="0"/>
  <w:displayVerticalDrawingGridEvery w:val="0"/>
  <w:doNotUseMarginsForDrawingGridOrigin/>
  <w:noPunctuationKerning/>
  <w:characterSpacingControl w:val="doNotCompress"/>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4816"/>
    <w:rsid w:val="0002319E"/>
    <w:rsid w:val="00025915"/>
    <w:rsid w:val="00073F6A"/>
    <w:rsid w:val="00084BE6"/>
    <w:rsid w:val="00092FD6"/>
    <w:rsid w:val="001222C2"/>
    <w:rsid w:val="001E7A20"/>
    <w:rsid w:val="002067D6"/>
    <w:rsid w:val="00273D44"/>
    <w:rsid w:val="00275C1E"/>
    <w:rsid w:val="002D15D9"/>
    <w:rsid w:val="00332647"/>
    <w:rsid w:val="00335CD1"/>
    <w:rsid w:val="00385215"/>
    <w:rsid w:val="003A06B5"/>
    <w:rsid w:val="003E7E5D"/>
    <w:rsid w:val="005075E3"/>
    <w:rsid w:val="00544D97"/>
    <w:rsid w:val="005576F6"/>
    <w:rsid w:val="005A6A69"/>
    <w:rsid w:val="005B152B"/>
    <w:rsid w:val="005B357F"/>
    <w:rsid w:val="005D24DD"/>
    <w:rsid w:val="005E705D"/>
    <w:rsid w:val="006A59E4"/>
    <w:rsid w:val="006B73FF"/>
    <w:rsid w:val="006C2DBE"/>
    <w:rsid w:val="006E4EFD"/>
    <w:rsid w:val="00716695"/>
    <w:rsid w:val="007218E5"/>
    <w:rsid w:val="00733738"/>
    <w:rsid w:val="00736F25"/>
    <w:rsid w:val="00736F62"/>
    <w:rsid w:val="00745931"/>
    <w:rsid w:val="007C62C3"/>
    <w:rsid w:val="007D5B61"/>
    <w:rsid w:val="007F437E"/>
    <w:rsid w:val="0082515F"/>
    <w:rsid w:val="00826C18"/>
    <w:rsid w:val="008800AF"/>
    <w:rsid w:val="008C166B"/>
    <w:rsid w:val="008D112A"/>
    <w:rsid w:val="009060B4"/>
    <w:rsid w:val="00977534"/>
    <w:rsid w:val="009A20DC"/>
    <w:rsid w:val="009D715B"/>
    <w:rsid w:val="00A10C00"/>
    <w:rsid w:val="00A65532"/>
    <w:rsid w:val="00AD7532"/>
    <w:rsid w:val="00AE68AE"/>
    <w:rsid w:val="00B17015"/>
    <w:rsid w:val="00B24816"/>
    <w:rsid w:val="00B35D5D"/>
    <w:rsid w:val="00B7410C"/>
    <w:rsid w:val="00BF0C01"/>
    <w:rsid w:val="00C056EE"/>
    <w:rsid w:val="00C466FD"/>
    <w:rsid w:val="00C97F82"/>
    <w:rsid w:val="00CF1731"/>
    <w:rsid w:val="00D70D69"/>
    <w:rsid w:val="00DC6743"/>
    <w:rsid w:val="00DE717C"/>
    <w:rsid w:val="00DF776E"/>
    <w:rsid w:val="00E016B3"/>
    <w:rsid w:val="00E539A8"/>
    <w:rsid w:val="00E87802"/>
    <w:rsid w:val="00E963AB"/>
    <w:rsid w:val="00F15EC2"/>
    <w:rsid w:val="00F2748A"/>
    <w:rsid w:val="00F519A4"/>
    <w:rsid w:val="00F6686C"/>
    <w:rsid w:val="00F94101"/>
    <w:rsid w:val="00FE4ED1"/>
    <w:rsid w:val="00FE79EB"/>
    <w:rsid w:val="00FF7D9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313AEB"/>
  <w15:docId w15:val="{58F5BA02-B5D3-46F2-B3E4-39EF8627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FD"/>
  </w:style>
  <w:style w:type="paragraph" w:styleId="Titre2">
    <w:name w:val="heading 2"/>
    <w:basedOn w:val="Normal"/>
    <w:next w:val="Normal"/>
    <w:qFormat/>
    <w:rsid w:val="006E4EFD"/>
    <w:pPr>
      <w:keepNext/>
      <w:ind w:left="142"/>
      <w:jc w:val="both"/>
      <w:outlineLvl w:val="1"/>
    </w:pPr>
    <w:rPr>
      <w:b/>
      <w:sz w:val="24"/>
      <w:u w:val="single"/>
    </w:rPr>
  </w:style>
  <w:style w:type="paragraph" w:styleId="Titre3">
    <w:name w:val="heading 3"/>
    <w:basedOn w:val="Normal"/>
    <w:next w:val="Normal"/>
    <w:qFormat/>
    <w:rsid w:val="006E4EFD"/>
    <w:pPr>
      <w:keepNext/>
      <w:outlineLvl w:val="2"/>
    </w:pPr>
    <w:rPr>
      <w:b/>
      <w:sz w:val="32"/>
    </w:rPr>
  </w:style>
  <w:style w:type="paragraph" w:styleId="Titre4">
    <w:name w:val="heading 4"/>
    <w:basedOn w:val="Normal"/>
    <w:next w:val="Normal"/>
    <w:qFormat/>
    <w:rsid w:val="006E4EFD"/>
    <w:pPr>
      <w:keepNext/>
      <w:jc w:val="both"/>
      <w:outlineLvl w:val="3"/>
    </w:pPr>
    <w:rPr>
      <w:b/>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6E4EFD"/>
    <w:pPr>
      <w:jc w:val="center"/>
    </w:pPr>
    <w:rPr>
      <w:b/>
      <w:sz w:val="32"/>
    </w:rPr>
  </w:style>
  <w:style w:type="paragraph" w:styleId="Retraitcorpsdetexte">
    <w:name w:val="Body Text Indent"/>
    <w:basedOn w:val="Normal"/>
    <w:semiHidden/>
    <w:rsid w:val="006E4EFD"/>
    <w:pPr>
      <w:ind w:left="567"/>
      <w:jc w:val="both"/>
    </w:pPr>
  </w:style>
  <w:style w:type="paragraph" w:styleId="Textedebulles">
    <w:name w:val="Balloon Text"/>
    <w:basedOn w:val="Normal"/>
    <w:semiHidden/>
    <w:rsid w:val="006E4EFD"/>
    <w:rPr>
      <w:rFonts w:ascii="Tahoma" w:hAnsi="Tahoma" w:cs="Tahoma"/>
      <w:sz w:val="16"/>
      <w:szCs w:val="16"/>
    </w:rPr>
  </w:style>
  <w:style w:type="paragraph" w:styleId="Corpsdetexte">
    <w:name w:val="Body Text"/>
    <w:basedOn w:val="Normal"/>
    <w:semiHidden/>
    <w:rsid w:val="006E4EFD"/>
    <w:pPr>
      <w:jc w:val="both"/>
    </w:pPr>
    <w:rPr>
      <w:i/>
      <w:sz w:val="16"/>
    </w:rPr>
  </w:style>
  <w:style w:type="paragraph" w:styleId="Corpsdetexte2">
    <w:name w:val="Body Text 2"/>
    <w:basedOn w:val="Normal"/>
    <w:semiHidden/>
    <w:rsid w:val="006E4EFD"/>
    <w:rPr>
      <w:sz w:val="24"/>
    </w:rPr>
  </w:style>
  <w:style w:type="paragraph" w:styleId="Paragraphedeliste">
    <w:name w:val="List Paragraph"/>
    <w:basedOn w:val="Normal"/>
    <w:uiPriority w:val="34"/>
    <w:qFormat/>
    <w:rsid w:val="006C2DBE"/>
    <w:pPr>
      <w:ind w:left="708"/>
    </w:pPr>
  </w:style>
  <w:style w:type="character" w:styleId="Lienhypertexte">
    <w:name w:val="Hyperlink"/>
    <w:uiPriority w:val="99"/>
    <w:unhideWhenUsed/>
    <w:rsid w:val="00BF0C01"/>
    <w:rPr>
      <w:color w:val="0000FF"/>
      <w:u w:val="single"/>
    </w:rPr>
  </w:style>
  <w:style w:type="character" w:styleId="Mentionnonrsolue">
    <w:name w:val="Unresolved Mention"/>
    <w:uiPriority w:val="99"/>
    <w:semiHidden/>
    <w:unhideWhenUsed/>
    <w:rsid w:val="00BF0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9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ndonnedesnouvell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9C0418-4EA8-4F2D-954D-1C2E2C6AD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2</Pages>
  <Words>602</Words>
  <Characters>3317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INFORMATIONS DIVERSES</vt:lpstr>
    </vt:vector>
  </TitlesOfParts>
  <Company>Hewlett-Packard</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DIVERSES</dc:title>
  <dc:creator>ECOLE ST NICOLAS 1</dc:creator>
  <cp:lastModifiedBy>Siege Aos</cp:lastModifiedBy>
  <cp:revision>59</cp:revision>
  <cp:lastPrinted>2024-10-07T10:11:00Z</cp:lastPrinted>
  <dcterms:created xsi:type="dcterms:W3CDTF">2014-09-04T08:57:00Z</dcterms:created>
  <dcterms:modified xsi:type="dcterms:W3CDTF">2026-09-28T07:36:00Z</dcterms:modified>
</cp:coreProperties>
</file>